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723F" w14:textId="6C1835B0" w:rsidR="005665BC" w:rsidRPr="006833A2" w:rsidRDefault="00545FF4" w:rsidP="007231B7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 w:rsidRPr="00572CD3">
        <w:rPr>
          <w:rFonts w:ascii="Calibri" w:eastAsia="Comic Sans MS" w:hAnsi="Calibri" w:cs="Comic Sans MS"/>
          <w:spacing w:val="1"/>
          <w:sz w:val="22"/>
          <w:szCs w:val="24"/>
        </w:rPr>
        <w:t>Rec</w:t>
      </w:r>
      <w:r w:rsidRPr="006833A2">
        <w:rPr>
          <w:rFonts w:ascii="Calibri" w:eastAsia="Comic Sans MS" w:hAnsi="Calibri" w:cs="Comic Sans MS"/>
          <w:spacing w:val="1"/>
          <w:sz w:val="22"/>
          <w:szCs w:val="24"/>
        </w:rPr>
        <w:t>eption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 xml:space="preserve">week </w:t>
      </w:r>
      <w:r w:rsidR="00A94587">
        <w:rPr>
          <w:rFonts w:ascii="Calibri" w:eastAsia="Comic Sans MS" w:hAnsi="Calibri" w:cs="Comic Sans MS"/>
          <w:sz w:val="22"/>
          <w:szCs w:val="24"/>
        </w:rPr>
        <w:t>34</w:t>
      </w:r>
      <w:r w:rsidR="00026FB4" w:rsidRPr="006833A2">
        <w:rPr>
          <w:rFonts w:ascii="Calibri" w:eastAsia="Comic Sans MS" w:hAnsi="Calibri" w:cs="Comic Sans MS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     </w:t>
      </w:r>
      <w:r w:rsidR="00601567">
        <w:rPr>
          <w:rFonts w:ascii="Calibri" w:eastAsia="Comic Sans MS" w:hAnsi="Calibri" w:cs="Comic Sans MS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   </w:t>
      </w:r>
      <w:r w:rsidR="004133C8">
        <w:rPr>
          <w:rFonts w:ascii="Calibri" w:eastAsia="Comic Sans MS" w:hAnsi="Calibri" w:cs="Comic Sans MS"/>
          <w:sz w:val="22"/>
          <w:szCs w:val="24"/>
        </w:rPr>
        <w:tab/>
      </w:r>
      <w:r w:rsidR="006C0D27" w:rsidRPr="006833A2">
        <w:rPr>
          <w:rFonts w:ascii="Calibri" w:eastAsia="Comic Sans MS" w:hAnsi="Calibri" w:cs="Comic Sans MS"/>
          <w:sz w:val="22"/>
          <w:szCs w:val="24"/>
        </w:rPr>
        <w:t>Theme-</w:t>
      </w:r>
      <w:r w:rsidR="00DB14FB" w:rsidRPr="006833A2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415976">
        <w:rPr>
          <w:rFonts w:ascii="Calibri" w:eastAsia="Comic Sans MS" w:hAnsi="Calibri" w:cs="Comic Sans MS"/>
          <w:spacing w:val="1"/>
          <w:sz w:val="22"/>
          <w:szCs w:val="24"/>
        </w:rPr>
        <w:t>Getting To Know Routines,</w:t>
      </w:r>
      <w:r w:rsidR="004133C8">
        <w:rPr>
          <w:rFonts w:ascii="Calibri" w:eastAsia="Comic Sans MS" w:hAnsi="Calibri" w:cs="Comic Sans MS"/>
          <w:spacing w:val="1"/>
          <w:sz w:val="22"/>
          <w:szCs w:val="24"/>
        </w:rPr>
        <w:t xml:space="preserve"> ‘</w:t>
      </w:r>
      <w:proofErr w:type="spellStart"/>
      <w:r w:rsidR="004133C8">
        <w:rPr>
          <w:rFonts w:ascii="Calibri" w:eastAsia="Comic Sans MS" w:hAnsi="Calibri" w:cs="Comic Sans MS"/>
          <w:spacing w:val="1"/>
          <w:sz w:val="22"/>
          <w:szCs w:val="24"/>
        </w:rPr>
        <w:t>Handa’s</w:t>
      </w:r>
      <w:proofErr w:type="spellEnd"/>
      <w:r w:rsidR="004133C8">
        <w:rPr>
          <w:rFonts w:ascii="Calibri" w:eastAsia="Comic Sans MS" w:hAnsi="Calibri" w:cs="Comic Sans MS"/>
          <w:spacing w:val="1"/>
          <w:sz w:val="22"/>
          <w:szCs w:val="24"/>
        </w:rPr>
        <w:t xml:space="preserve"> Surprise</w:t>
      </w:r>
      <w:r w:rsidR="00415976">
        <w:rPr>
          <w:rFonts w:ascii="Calibri" w:eastAsia="Comic Sans MS" w:hAnsi="Calibri" w:cs="Comic Sans MS"/>
          <w:spacing w:val="1"/>
          <w:sz w:val="22"/>
          <w:szCs w:val="24"/>
        </w:rPr>
        <w:t>’ and ‘The Princess and the Wizard’</w:t>
      </w:r>
      <w:r w:rsidR="00A81BBB">
        <w:rPr>
          <w:rFonts w:ascii="Calibri" w:eastAsia="Comic Sans MS" w:hAnsi="Calibri" w:cs="Comic Sans MS"/>
          <w:sz w:val="22"/>
          <w:szCs w:val="24"/>
        </w:rPr>
        <w:tab/>
      </w:r>
      <w:r w:rsidR="00415976">
        <w:rPr>
          <w:rFonts w:ascii="Calibri" w:eastAsia="Comic Sans MS" w:hAnsi="Calibri" w:cs="Comic Sans MS"/>
          <w:sz w:val="22"/>
          <w:szCs w:val="24"/>
        </w:rPr>
        <w:t xml:space="preserve">     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W</w:t>
      </w:r>
      <w:r w:rsidR="002E13CE" w:rsidRPr="006833A2">
        <w:rPr>
          <w:rFonts w:ascii="Calibri" w:eastAsia="Comic Sans MS" w:hAnsi="Calibri" w:cs="Comic Sans MS"/>
          <w:spacing w:val="3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ek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 xml:space="preserve"> C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o</w:t>
      </w:r>
      <w:r w:rsidR="002E13CE" w:rsidRPr="006833A2">
        <w:rPr>
          <w:rFonts w:ascii="Calibri" w:eastAsia="Comic Sans MS" w:hAnsi="Calibri" w:cs="Comic Sans MS"/>
          <w:spacing w:val="2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c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in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g</w:t>
      </w:r>
      <w:r w:rsidR="00E308E3" w:rsidRPr="006833A2">
        <w:rPr>
          <w:rFonts w:ascii="Calibri" w:eastAsia="Comic Sans MS" w:hAnsi="Calibri" w:cs="Comic Sans MS"/>
          <w:sz w:val="22"/>
          <w:szCs w:val="24"/>
        </w:rPr>
        <w:t>:</w:t>
      </w:r>
      <w:r w:rsidR="00DB14FB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>08.06</w:t>
      </w:r>
      <w:r w:rsidR="005B5015">
        <w:rPr>
          <w:rFonts w:ascii="Calibri" w:eastAsia="Comic Sans MS" w:hAnsi="Calibri" w:cs="Comic Sans MS"/>
          <w:sz w:val="22"/>
          <w:szCs w:val="24"/>
        </w:rPr>
        <w:t>.20</w:t>
      </w:r>
    </w:p>
    <w:tbl>
      <w:tblPr>
        <w:tblpPr w:leftFromText="180" w:rightFromText="180" w:vertAnchor="text" w:horzAnchor="margin" w:tblpX="486" w:tblpY="77"/>
        <w:tblW w:w="14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5641"/>
        <w:gridCol w:w="4171"/>
      </w:tblGrid>
      <w:tr w:rsidR="00E308E3" w:rsidRPr="006833A2" w14:paraId="37824E3D" w14:textId="77777777" w:rsidTr="00BD4117">
        <w:trPr>
          <w:trHeight w:hRule="exact" w:val="24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7897F" w14:textId="77777777" w:rsidR="00E308E3" w:rsidRPr="006833A2" w:rsidRDefault="00E308E3" w:rsidP="00764B72">
            <w:pPr>
              <w:spacing w:before="4" w:line="260" w:lineRule="exact"/>
              <w:jc w:val="center"/>
              <w:rPr>
                <w:rFonts w:ascii="Calibri" w:eastAsia="Comic Sans MS" w:hAnsi="Calibri" w:cs="Comic Sans MS"/>
              </w:rPr>
            </w:pPr>
            <w:r w:rsidRPr="006833A2">
              <w:rPr>
                <w:rFonts w:ascii="Calibri" w:eastAsia="Comic Sans MS" w:hAnsi="Calibri" w:cs="Comic Sans MS"/>
                <w:b/>
                <w:spacing w:val="-1"/>
              </w:rPr>
              <w:t>St</w:t>
            </w:r>
            <w:r w:rsidRPr="006833A2">
              <w:rPr>
                <w:rFonts w:ascii="Calibri" w:eastAsia="Comic Sans MS" w:hAnsi="Calibri" w:cs="Comic Sans MS"/>
                <w:b/>
                <w:spacing w:val="2"/>
              </w:rPr>
              <w:t>af</w:t>
            </w:r>
            <w:r w:rsidRPr="006833A2">
              <w:rPr>
                <w:rFonts w:ascii="Calibri" w:eastAsia="Comic Sans MS" w:hAnsi="Calibri" w:cs="Comic Sans MS"/>
                <w:b/>
              </w:rPr>
              <w:t>f</w:t>
            </w:r>
            <w:r w:rsidRPr="006833A2">
              <w:rPr>
                <w:rFonts w:ascii="Calibri" w:eastAsia="Comic Sans MS" w:hAnsi="Calibri" w:cs="Comic Sans MS"/>
                <w:b/>
                <w:spacing w:val="-7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27FDE" w14:textId="73410B9E" w:rsidR="00E308E3" w:rsidRPr="006833A2" w:rsidRDefault="00B24605" w:rsidP="00764B72">
            <w:pPr>
              <w:spacing w:before="4" w:line="260" w:lineRule="exact"/>
              <w:jc w:val="center"/>
              <w:rPr>
                <w:rFonts w:ascii="Calibri" w:eastAsia="Comic Sans MS" w:hAnsi="Calibri" w:cs="Comic Sans MS"/>
              </w:rPr>
            </w:pPr>
            <w:r>
              <w:rPr>
                <w:rFonts w:ascii="Calibri" w:eastAsia="Comic Sans MS" w:hAnsi="Calibri" w:cs="Comic Sans MS"/>
                <w:b/>
              </w:rPr>
              <w:t>Info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A00" w14:textId="36D67A3D" w:rsidR="00E308E3" w:rsidRPr="006833A2" w:rsidRDefault="00311206" w:rsidP="00764B72">
            <w:pPr>
              <w:spacing w:before="4" w:line="260" w:lineRule="exact"/>
              <w:jc w:val="center"/>
              <w:rPr>
                <w:rFonts w:ascii="Calibri" w:eastAsia="Comic Sans MS" w:hAnsi="Calibri" w:cs="Comic Sans MS"/>
              </w:rPr>
            </w:pPr>
            <w:r w:rsidRPr="006833A2">
              <w:rPr>
                <w:rFonts w:ascii="Calibri" w:eastAsia="Comic Sans MS" w:hAnsi="Calibri" w:cs="Comic Sans MS"/>
                <w:b/>
                <w:spacing w:val="-1"/>
              </w:rPr>
              <w:t>Focus Children</w:t>
            </w:r>
          </w:p>
        </w:tc>
      </w:tr>
      <w:tr w:rsidR="00E308E3" w:rsidRPr="006833A2" w14:paraId="23012099" w14:textId="77777777" w:rsidTr="00E83B49">
        <w:trPr>
          <w:trHeight w:hRule="exact" w:val="6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0D13" w14:textId="38142706" w:rsidR="00B537D6" w:rsidRPr="00B24605" w:rsidRDefault="007626A6" w:rsidP="0076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Gri</w:t>
            </w:r>
            <w:r w:rsidR="008605C3" w:rsidRPr="00B24605">
              <w:rPr>
                <w:rFonts w:ascii="Calibri" w:hAnsi="Calibri"/>
                <w:sz w:val="16"/>
                <w:szCs w:val="16"/>
              </w:rPr>
              <w:t>f</w:t>
            </w:r>
            <w:r w:rsidRPr="00B24605">
              <w:rPr>
                <w:rFonts w:ascii="Calibri" w:hAnsi="Calibri"/>
                <w:sz w:val="16"/>
                <w:szCs w:val="16"/>
              </w:rPr>
              <w:t xml:space="preserve">fiths and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Batchelor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bubble 1 </w:t>
            </w:r>
          </w:p>
          <w:p w14:paraId="53FD61C7" w14:textId="03A84322" w:rsidR="007626A6" w:rsidRPr="00B24605" w:rsidRDefault="007626A6" w:rsidP="0076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4605">
              <w:rPr>
                <w:rFonts w:ascii="Calibri" w:hAnsi="Calibri"/>
                <w:sz w:val="16"/>
                <w:szCs w:val="16"/>
              </w:rPr>
              <w:t xml:space="preserve">Miss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Andow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 w:rsidRPr="00B24605">
              <w:rPr>
                <w:rFonts w:ascii="Calibri" w:hAnsi="Calibri"/>
                <w:sz w:val="16"/>
                <w:szCs w:val="16"/>
              </w:rPr>
              <w:t>Mrs</w:t>
            </w:r>
            <w:proofErr w:type="spellEnd"/>
            <w:r w:rsidRPr="00B24605">
              <w:rPr>
                <w:rFonts w:ascii="Calibri" w:hAnsi="Calibri"/>
                <w:sz w:val="16"/>
                <w:szCs w:val="16"/>
              </w:rPr>
              <w:t xml:space="preserve"> Derby bubble 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F7E3" w14:textId="230C4D35" w:rsidR="007626A6" w:rsidRPr="00B24605" w:rsidRDefault="00E11CFE" w:rsidP="00D974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4605">
              <w:rPr>
                <w:rFonts w:ascii="Calibri" w:hAnsi="Calibri"/>
                <w:sz w:val="16"/>
                <w:szCs w:val="16"/>
              </w:rPr>
              <w:t xml:space="preserve">Mon- Fri- </w:t>
            </w:r>
            <w:r w:rsidR="007626A6" w:rsidRPr="00B24605">
              <w:rPr>
                <w:rFonts w:ascii="Calibri" w:hAnsi="Calibri"/>
                <w:sz w:val="16"/>
                <w:szCs w:val="16"/>
              </w:rPr>
              <w:t>Bubble 1 all day</w:t>
            </w:r>
          </w:p>
          <w:p w14:paraId="23A759D9" w14:textId="29FAA17A" w:rsidR="007C30C7" w:rsidRPr="00B24605" w:rsidRDefault="00E11CFE" w:rsidP="00D974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4605">
              <w:rPr>
                <w:rFonts w:ascii="Calibri" w:hAnsi="Calibri"/>
                <w:sz w:val="16"/>
                <w:szCs w:val="16"/>
              </w:rPr>
              <w:t xml:space="preserve">Wed- Fri- Bubble 2 </w:t>
            </w:r>
            <w:r w:rsidR="007626A6" w:rsidRPr="00B24605">
              <w:rPr>
                <w:rFonts w:ascii="Calibri" w:hAnsi="Calibri"/>
                <w:sz w:val="16"/>
                <w:szCs w:val="16"/>
              </w:rPr>
              <w:t>home at 12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8DC1" w14:textId="5D551264" w:rsidR="00CC1C6E" w:rsidRPr="00B24605" w:rsidRDefault="007626A6" w:rsidP="007626A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24605">
              <w:rPr>
                <w:rFonts w:ascii="Calibri" w:hAnsi="Calibri"/>
                <w:sz w:val="16"/>
                <w:szCs w:val="16"/>
              </w:rPr>
              <w:t xml:space="preserve">Rotate </w:t>
            </w:r>
            <w:r w:rsidR="00113152" w:rsidRPr="00B24605">
              <w:rPr>
                <w:rFonts w:ascii="Calibri" w:hAnsi="Calibri"/>
                <w:sz w:val="16"/>
                <w:szCs w:val="16"/>
              </w:rPr>
              <w:t xml:space="preserve">the focus </w:t>
            </w:r>
            <w:r w:rsidRPr="00B24605">
              <w:rPr>
                <w:rFonts w:ascii="Calibri" w:hAnsi="Calibri"/>
                <w:sz w:val="16"/>
                <w:szCs w:val="16"/>
              </w:rPr>
              <w:t>around the children in your bubble</w:t>
            </w:r>
          </w:p>
        </w:tc>
      </w:tr>
    </w:tbl>
    <w:p w14:paraId="383054C4" w14:textId="1F5BC25E" w:rsidR="004334AE" w:rsidRPr="006833A2" w:rsidRDefault="004334AE" w:rsidP="008E4F28">
      <w:pPr>
        <w:rPr>
          <w:rFonts w:ascii="Calibri" w:hAnsi="Calibri"/>
          <w:sz w:val="7"/>
          <w:szCs w:val="7"/>
          <w:u w:val="single"/>
        </w:rPr>
      </w:pPr>
    </w:p>
    <w:tbl>
      <w:tblPr>
        <w:tblStyle w:val="TableGrid"/>
        <w:tblpPr w:leftFromText="180" w:rightFromText="180" w:vertAnchor="text" w:horzAnchor="page" w:tblpX="1014" w:tblpY="207"/>
        <w:tblW w:w="14911" w:type="dxa"/>
        <w:tblLayout w:type="fixed"/>
        <w:tblLook w:val="04A0" w:firstRow="1" w:lastRow="0" w:firstColumn="1" w:lastColumn="0" w:noHBand="0" w:noVBand="1"/>
      </w:tblPr>
      <w:tblGrid>
        <w:gridCol w:w="959"/>
        <w:gridCol w:w="2045"/>
        <w:gridCol w:w="851"/>
        <w:gridCol w:w="2125"/>
        <w:gridCol w:w="851"/>
        <w:gridCol w:w="2126"/>
        <w:gridCol w:w="851"/>
        <w:gridCol w:w="2126"/>
        <w:gridCol w:w="850"/>
        <w:gridCol w:w="2127"/>
      </w:tblGrid>
      <w:tr w:rsidR="00777A51" w:rsidRPr="006523F0" w14:paraId="77AD7264" w14:textId="77777777" w:rsidTr="00777A51">
        <w:trPr>
          <w:trHeight w:val="275"/>
        </w:trPr>
        <w:tc>
          <w:tcPr>
            <w:tcW w:w="3004" w:type="dxa"/>
            <w:gridSpan w:val="2"/>
            <w:shd w:val="clear" w:color="auto" w:fill="auto"/>
          </w:tcPr>
          <w:p w14:paraId="2EFAB951" w14:textId="015EF76E" w:rsidR="00D159DA" w:rsidRPr="006523F0" w:rsidRDefault="00FA00D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Monday</w:t>
            </w:r>
          </w:p>
          <w:p w14:paraId="2C20DD53" w14:textId="21BFB342" w:rsidR="001E4DFF" w:rsidRPr="006523F0" w:rsidRDefault="001E4DFF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7E684D1" w14:textId="3A158525" w:rsidR="00965BD9" w:rsidRPr="006523F0" w:rsidRDefault="00FA00D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Tuesday</w:t>
            </w:r>
          </w:p>
          <w:p w14:paraId="03D77819" w14:textId="524CAF4F" w:rsidR="003C395D" w:rsidRPr="003C395D" w:rsidRDefault="003C395D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2B6FCB" w14:textId="01AF3875" w:rsidR="00CD5DB0" w:rsidRPr="006523F0" w:rsidRDefault="00FA00D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Wednesday</w:t>
            </w:r>
          </w:p>
          <w:p w14:paraId="7E5FFD8D" w14:textId="374343D7" w:rsidR="00D159DA" w:rsidRPr="006523F0" w:rsidRDefault="00D159DA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22D1A9" w14:textId="0E2CB475" w:rsidR="00C946D1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Thursday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2C94" w14:textId="77777777" w:rsidR="002B1F39" w:rsidRPr="006523F0" w:rsidRDefault="001B58D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Friday</w:t>
            </w:r>
          </w:p>
          <w:p w14:paraId="62AF3C69" w14:textId="196D0B28" w:rsidR="00CD7FD9" w:rsidRPr="006523F0" w:rsidRDefault="00CD7FD9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5DCE9194" w14:textId="77777777" w:rsidTr="00C442D1">
        <w:trPr>
          <w:trHeight w:val="21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F1F39F9" w14:textId="77777777" w:rsidR="00F23368" w:rsidRDefault="00F2336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8:50</w:t>
            </w:r>
          </w:p>
          <w:p w14:paraId="73832B5C" w14:textId="77777777" w:rsidR="00D26C28" w:rsidRDefault="007C5EA3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="00D26C28">
              <w:rPr>
                <w:rFonts w:ascii="Calibri" w:hAnsi="Calibri"/>
                <w:sz w:val="17"/>
                <w:szCs w:val="17"/>
              </w:rPr>
              <w:t>oft start</w:t>
            </w:r>
          </w:p>
          <w:p w14:paraId="540A55E5" w14:textId="0A2350E0" w:rsidR="00C86BCB" w:rsidRPr="006523F0" w:rsidRDefault="00C86BC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7E25CF2" wp14:editId="27F462FB">
                  <wp:extent cx="405849" cy="403013"/>
                  <wp:effectExtent l="0" t="0" r="63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04F3F020" w14:textId="1B39D2C6" w:rsidR="00D26C28" w:rsidRPr="00AB7E64" w:rsidRDefault="00D26C28" w:rsidP="00C86BCB">
            <w:pPr>
              <w:jc w:val="center"/>
              <w:rPr>
                <w:rFonts w:ascii="Calibri" w:hAnsi="Calibri"/>
                <w:sz w:val="16"/>
                <w:szCs w:val="17"/>
              </w:rPr>
            </w:pPr>
            <w:r w:rsidRPr="00AB7E64">
              <w:rPr>
                <w:rFonts w:ascii="Calibri" w:hAnsi="Calibri"/>
                <w:sz w:val="16"/>
                <w:szCs w:val="17"/>
              </w:rPr>
              <w:t xml:space="preserve">Whilst </w:t>
            </w:r>
            <w:proofErr w:type="spellStart"/>
            <w:r w:rsidRPr="00AB7E64">
              <w:rPr>
                <w:rFonts w:ascii="Calibri" w:hAnsi="Calibri"/>
                <w:sz w:val="16"/>
                <w:szCs w:val="17"/>
              </w:rPr>
              <w:t>chn</w:t>
            </w:r>
            <w:proofErr w:type="spellEnd"/>
            <w:r w:rsidRPr="00AB7E64">
              <w:rPr>
                <w:rFonts w:ascii="Calibri" w:hAnsi="Calibri"/>
                <w:sz w:val="16"/>
                <w:szCs w:val="17"/>
              </w:rPr>
              <w:t xml:space="preserve"> arrive </w:t>
            </w:r>
            <w:r w:rsidR="00664282" w:rsidRPr="00AB7E64">
              <w:rPr>
                <w:rFonts w:ascii="Calibri" w:hAnsi="Calibri"/>
                <w:sz w:val="16"/>
                <w:szCs w:val="17"/>
              </w:rPr>
              <w:t xml:space="preserve">encourage them to </w:t>
            </w:r>
            <w:r w:rsidRPr="00AB7E64">
              <w:rPr>
                <w:rFonts w:ascii="Calibri" w:hAnsi="Calibri"/>
                <w:sz w:val="16"/>
                <w:szCs w:val="17"/>
              </w:rPr>
              <w:t xml:space="preserve">use the image to create a conversation between the </w:t>
            </w:r>
            <w:proofErr w:type="spellStart"/>
            <w:r w:rsidRPr="00AB7E64">
              <w:rPr>
                <w:rFonts w:ascii="Calibri" w:hAnsi="Calibri"/>
                <w:sz w:val="16"/>
                <w:szCs w:val="17"/>
              </w:rPr>
              <w:t>chn</w:t>
            </w:r>
            <w:proofErr w:type="spellEnd"/>
            <w:r w:rsidRPr="00AB7E64">
              <w:rPr>
                <w:rFonts w:ascii="Calibri" w:hAnsi="Calibri"/>
                <w:sz w:val="16"/>
                <w:szCs w:val="17"/>
              </w:rPr>
              <w:t xml:space="preserve"> </w:t>
            </w:r>
            <w:hyperlink r:id="rId10" w:history="1">
              <w:r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  <w:p w14:paraId="2B8E1DDD" w14:textId="1D4FB2ED" w:rsidR="00946441" w:rsidRPr="00AB7E64" w:rsidRDefault="00D26C28" w:rsidP="00C86BCB">
            <w:pPr>
              <w:jc w:val="center"/>
              <w:rPr>
                <w:rFonts w:ascii="Calibri" w:hAnsi="Calibri"/>
                <w:color w:val="000000" w:themeColor="text1"/>
                <w:sz w:val="17"/>
                <w:szCs w:val="17"/>
              </w:rPr>
            </w:pPr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 xml:space="preserve">Can you talk in full sentences? Can you make sure your sentence has a ‘who’ and a ‘what’ in it? Use your imagination as much as you like- there </w:t>
            </w:r>
            <w:proofErr w:type="gramStart"/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>is</w:t>
            </w:r>
            <w:proofErr w:type="gramEnd"/>
            <w:r w:rsidRPr="00AB7E64">
              <w:rPr>
                <w:rFonts w:ascii="Calibri" w:hAnsi="Calibri"/>
                <w:color w:val="000000" w:themeColor="text1"/>
                <w:sz w:val="16"/>
                <w:szCs w:val="17"/>
              </w:rPr>
              <w:t xml:space="preserve"> no wrong or right!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B7041A" w14:textId="77777777" w:rsidR="00F23368" w:rsidRDefault="00F2336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061C81CD" w14:textId="2E445F9E" w:rsidR="00C86BCB" w:rsidRPr="00AB7E64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0150E70" wp14:editId="12D79098">
                  <wp:extent cx="405849" cy="403013"/>
                  <wp:effectExtent l="0" t="0" r="635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4E44805" w14:textId="0EC37C4F" w:rsidR="00F23368" w:rsidRPr="00AB7E64" w:rsidRDefault="00D26C2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1" w:history="1">
              <w:r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3FF599" w14:textId="77777777" w:rsidR="00F23368" w:rsidRPr="00AB7E64" w:rsidRDefault="00F2336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44AB930D" w14:textId="1B8EA226" w:rsidR="00C86BCB" w:rsidRPr="00AB7E64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EF5229" wp14:editId="7D2FDE3C">
                  <wp:extent cx="405849" cy="403013"/>
                  <wp:effectExtent l="0" t="0" r="635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52C26" w14:textId="7C8489A9" w:rsidR="00F23368" w:rsidRPr="00AB7E64" w:rsidRDefault="00D26C2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2" w:history="1">
              <w:r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ED1819" w14:textId="77777777" w:rsidR="00F23368" w:rsidRPr="00AB7E64" w:rsidRDefault="00F2336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63EB59C9" w14:textId="78C0AB2D" w:rsidR="00F23368" w:rsidRPr="00AB7E64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73D157" wp14:editId="0032B0FB">
                  <wp:extent cx="405849" cy="403013"/>
                  <wp:effectExtent l="0" t="0" r="635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E065C2" w14:textId="03A2039F" w:rsidR="00F23368" w:rsidRPr="00AB7E64" w:rsidRDefault="00D26C28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3" w:history="1">
              <w:r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DBD78" w14:textId="6A004CD8" w:rsidR="00C86BCB" w:rsidRPr="00AB7E64" w:rsidRDefault="00F23368" w:rsidP="004E530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79ACB956" w14:textId="5526A64E" w:rsidR="00F23368" w:rsidRPr="00AB7E64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6C6D70D" wp14:editId="5534E9F5">
                  <wp:extent cx="405849" cy="403013"/>
                  <wp:effectExtent l="0" t="0" r="635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24F0DBA" w14:textId="79719B89" w:rsidR="00F23368" w:rsidRPr="00AB7E64" w:rsidRDefault="00D26C2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4" w:history="1">
              <w:r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</w:tr>
      <w:tr w:rsidR="00D611E4" w:rsidRPr="006523F0" w14:paraId="3771FDAB" w14:textId="77777777" w:rsidTr="00C442D1">
        <w:trPr>
          <w:trHeight w:val="212"/>
        </w:trPr>
        <w:tc>
          <w:tcPr>
            <w:tcW w:w="959" w:type="dxa"/>
            <w:shd w:val="clear" w:color="auto" w:fill="99CCFF"/>
          </w:tcPr>
          <w:p w14:paraId="7CD72C02" w14:textId="596957B9" w:rsidR="00415976" w:rsidRDefault="00DA5FA4" w:rsidP="0041597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9:00</w:t>
            </w:r>
          </w:p>
          <w:p w14:paraId="6161F25A" w14:textId="2414C6B3" w:rsidR="00415976" w:rsidRDefault="00D26C2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C9D3262" wp14:editId="07CB371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D80C" w14:textId="5AE7715F" w:rsidR="00D26C28" w:rsidRPr="00415976" w:rsidRDefault="00415976" w:rsidP="00415976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15976">
              <w:rPr>
                <w:rFonts w:ascii="Calibri" w:hAnsi="Calibri"/>
                <w:b/>
                <w:sz w:val="10"/>
                <w:szCs w:val="17"/>
              </w:rPr>
              <w:t xml:space="preserve">If these links don’t load find ‘Kids Get Moving’ channel on </w:t>
            </w:r>
            <w:proofErr w:type="spellStart"/>
            <w:r w:rsidRPr="00415976">
              <w:rPr>
                <w:rFonts w:ascii="Calibri" w:hAnsi="Calibri"/>
                <w:b/>
                <w:sz w:val="10"/>
                <w:szCs w:val="17"/>
              </w:rPr>
              <w:t>youtube</w:t>
            </w:r>
            <w:proofErr w:type="spellEnd"/>
          </w:p>
        </w:tc>
        <w:tc>
          <w:tcPr>
            <w:tcW w:w="2045" w:type="dxa"/>
            <w:shd w:val="clear" w:color="auto" w:fill="99CCFF"/>
          </w:tcPr>
          <w:p w14:paraId="0B226932" w14:textId="27476761" w:rsidR="00D26C28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26C28" w:rsidRPr="00664282">
              <w:rPr>
                <w:rFonts w:ascii="Calibri" w:hAnsi="Calibri"/>
                <w:sz w:val="16"/>
                <w:szCs w:val="16"/>
              </w:rPr>
              <w:t>Try this Harry Potter ‘Book of Spells’ worko</w:t>
            </w:r>
            <w:r>
              <w:rPr>
                <w:rFonts w:ascii="Calibri" w:hAnsi="Calibri"/>
                <w:sz w:val="16"/>
                <w:szCs w:val="16"/>
              </w:rPr>
              <w:t>ut to make sure you’re awake and ready for the day</w:t>
            </w:r>
          </w:p>
          <w:p w14:paraId="059B403D" w14:textId="5E0BFFF9" w:rsidR="00DA5FA4" w:rsidRPr="00664282" w:rsidRDefault="00D26C28" w:rsidP="00777A51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hyperlink r:id="rId16" w:history="1"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https://www.youtube.com/watch?v=GZr</w:t>
              </w:r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v</w:t>
              </w:r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ByulAHg&amp;t=57s</w:t>
              </w:r>
            </w:hyperlink>
          </w:p>
        </w:tc>
        <w:tc>
          <w:tcPr>
            <w:tcW w:w="851" w:type="dxa"/>
            <w:shd w:val="clear" w:color="auto" w:fill="99CCFF"/>
          </w:tcPr>
          <w:p w14:paraId="438A0D33" w14:textId="77777777" w:rsidR="00DA5FA4" w:rsidRDefault="00DA5FA4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2FFC19F6" w14:textId="5B0F1518" w:rsidR="00664282" w:rsidRPr="00664282" w:rsidRDefault="004E530B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A92550" wp14:editId="300967F9">
                  <wp:extent cx="411480" cy="4114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1E4350E5" w14:textId="0AA1F9DD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6"/>
                <w:szCs w:val="16"/>
              </w:rPr>
              <w:t>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26C28" w:rsidRPr="00664282">
              <w:rPr>
                <w:rFonts w:ascii="Calibri" w:hAnsi="Calibri"/>
                <w:sz w:val="16"/>
                <w:szCs w:val="16"/>
              </w:rPr>
              <w:t>Try this Frozen ‘Elsa’s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workout</w:t>
            </w:r>
            <w:r>
              <w:rPr>
                <w:rFonts w:ascii="Calibri" w:hAnsi="Calibri"/>
                <w:sz w:val="16"/>
                <w:szCs w:val="16"/>
              </w:rPr>
              <w:t xml:space="preserve"> today</w:t>
            </w:r>
          </w:p>
          <w:p w14:paraId="1DFE504A" w14:textId="33EF503D" w:rsidR="00DA5FA4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7" w:history="1"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https://www.youtube.com/watch?v=R-dpQ2JjJCw</w:t>
              </w:r>
            </w:hyperlink>
          </w:p>
          <w:p w14:paraId="757CB5E0" w14:textId="3FB1ACEA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14:paraId="286BFF97" w14:textId="77777777" w:rsidR="00DA5FA4" w:rsidRDefault="00DA5FA4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4C5A4577" w14:textId="6D487551" w:rsidR="00664282" w:rsidRPr="00664282" w:rsidRDefault="004E530B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C99BF1" wp14:editId="4470153D">
                  <wp:extent cx="411480" cy="4114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511F4581" w14:textId="33CC5AB5" w:rsidR="00DA5FA4" w:rsidRPr="001A309C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Try this Star Wars ‘Jedi Training’ today </w:t>
            </w:r>
            <w:hyperlink r:id="rId18" w:history="1">
              <w:r w:rsidRPr="001A309C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https://www.youtube.com/watch?v=6wVo6HmfIds</w:t>
              </w:r>
            </w:hyperlink>
          </w:p>
          <w:p w14:paraId="3E27C012" w14:textId="3B9494AA" w:rsidR="00664282" w:rsidRPr="00664282" w:rsidRDefault="00664282" w:rsidP="00777A5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9CCFF"/>
          </w:tcPr>
          <w:p w14:paraId="2314ED0E" w14:textId="77777777" w:rsidR="00DA5FA4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16004437" w14:textId="5A204D1D" w:rsidR="00664282" w:rsidRPr="00664282" w:rsidRDefault="004E530B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43B368A" wp14:editId="0EA82048">
                  <wp:extent cx="411480" cy="4114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3DF373F" w14:textId="6BAF1A57" w:rsidR="00DA5FA4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Try this super hero workout today</w:t>
            </w:r>
          </w:p>
          <w:p w14:paraId="4180FE30" w14:textId="7D42AA38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9" w:history="1"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https://www.youtube.com/watch?v=TGex6z_t4Mk</w:t>
              </w:r>
            </w:hyperlink>
          </w:p>
          <w:p w14:paraId="2345A502" w14:textId="3A7F5231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14:paraId="36FF09B3" w14:textId="77777777" w:rsidR="00DA5FA4" w:rsidRDefault="00DA5FA4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4282">
              <w:rPr>
                <w:rFonts w:ascii="Calibri" w:hAnsi="Calibri"/>
                <w:sz w:val="16"/>
                <w:szCs w:val="16"/>
              </w:rPr>
              <w:t>9:00</w:t>
            </w:r>
          </w:p>
          <w:p w14:paraId="41D80BF4" w14:textId="70C2C2AF" w:rsidR="00664282" w:rsidRPr="00664282" w:rsidRDefault="004E530B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AB3B20D" wp14:editId="5AC28DF0">
                  <wp:extent cx="411480" cy="4114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7631AC47" w14:textId="37926FE5" w:rsidR="00DA5FA4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84514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664282">
              <w:rPr>
                <w:rFonts w:ascii="Calibri" w:hAnsi="Calibri"/>
                <w:sz w:val="16"/>
                <w:szCs w:val="16"/>
              </w:rPr>
              <w:t xml:space="preserve"> Try this Avenger’s training academy ‘Spiderman Workout’ today</w:t>
            </w:r>
          </w:p>
          <w:p w14:paraId="26B19A99" w14:textId="1651597D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0" w:history="1">
              <w:r w:rsidRPr="00664282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https://www.youtube.com/watch?v=YC_V8hnU2PY</w:t>
              </w:r>
            </w:hyperlink>
          </w:p>
          <w:p w14:paraId="184F5B65" w14:textId="2FC4A9C4" w:rsidR="00664282" w:rsidRPr="00664282" w:rsidRDefault="00664282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611E4" w:rsidRPr="006523F0" w14:paraId="18E27672" w14:textId="77777777" w:rsidTr="00C442D1">
        <w:trPr>
          <w:trHeight w:val="891"/>
        </w:trPr>
        <w:tc>
          <w:tcPr>
            <w:tcW w:w="959" w:type="dxa"/>
            <w:shd w:val="clear" w:color="auto" w:fill="99CCFF"/>
          </w:tcPr>
          <w:p w14:paraId="1C250812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4C103BBE" w14:textId="34D96483" w:rsidR="00664282" w:rsidRPr="006523F0" w:rsidRDefault="004576C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32E9624" wp14:editId="3E7B14CD">
                  <wp:extent cx="411440" cy="441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99CCFF"/>
          </w:tcPr>
          <w:p w14:paraId="50613C5A" w14:textId="16D85D6E" w:rsidR="00F23368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5D0C2C3" w14:textId="6C78AB5F" w:rsidR="00FB06FD" w:rsidRPr="006523F0" w:rsidRDefault="00FB06FD" w:rsidP="000A3CB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7EE47831" w14:textId="77777777" w:rsidR="00F23368" w:rsidRDefault="00664282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9:30- 9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:30</w:t>
            </w:r>
          </w:p>
          <w:p w14:paraId="54CC8B67" w14:textId="7FAC2061" w:rsidR="004576C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09631E6E" wp14:editId="3A9318BC">
                  <wp:extent cx="411440" cy="44111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2DB2F1C" w14:textId="57FCA0B7" w:rsidR="00F23368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>
              <w:rPr>
                <w:rFonts w:ascii="Calibri" w:hAnsi="Calibri"/>
                <w:sz w:val="17"/>
                <w:szCs w:val="17"/>
              </w:rPr>
              <w:t>honics</w:t>
            </w:r>
          </w:p>
          <w:p w14:paraId="460CE315" w14:textId="317E273B" w:rsidR="00FB06FD" w:rsidRPr="00664282" w:rsidRDefault="00FB06FD" w:rsidP="00777A51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1D4ABFC5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7706F59" w14:textId="0CCE4501" w:rsidR="004576C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6039EFB5" wp14:editId="29ADE35F">
                  <wp:extent cx="411440" cy="44111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C5380CA" w14:textId="6A16CF4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F6C978E" w14:textId="3DEED669" w:rsidR="00FB06FD" w:rsidRPr="006523F0" w:rsidRDefault="00FB06FD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3F55A73A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3FEDD8D" w14:textId="705C26FA" w:rsidR="004576C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03836" wp14:editId="12893EF8">
                  <wp:extent cx="411440" cy="4411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29182CB" w14:textId="07B13215" w:rsidR="0095134B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1386688E" w14:textId="1D8E2E41" w:rsidR="00FB06FD" w:rsidRPr="006523F0" w:rsidRDefault="00FB06FD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0" w:type="dxa"/>
            <w:shd w:val="clear" w:color="auto" w:fill="99CCFF"/>
          </w:tcPr>
          <w:p w14:paraId="312D41C3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2665CCA8" w14:textId="07A3B20C" w:rsidR="004576C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2DF23680" wp14:editId="4021928F">
                  <wp:extent cx="411440" cy="441113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0FBCF17E" w14:textId="72B72420" w:rsidR="00F23368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664282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664282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A68FDEF" w14:textId="0FA6E059" w:rsidR="00FB06FD" w:rsidRPr="006523F0" w:rsidRDefault="00FB06FD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</w:tr>
      <w:tr w:rsidR="00D611E4" w:rsidRPr="006523F0" w14:paraId="12094999" w14:textId="77777777" w:rsidTr="00C442D1">
        <w:trPr>
          <w:trHeight w:val="60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D1B4D99" w14:textId="44C78653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6F5E5954" w14:textId="294108E8" w:rsidR="00F23368" w:rsidRPr="006523F0" w:rsidRDefault="00E16C32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FF7A22" wp14:editId="180FCDF8">
                  <wp:extent cx="393912" cy="41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3CBA" w14:textId="65FA6B63" w:rsidR="00F23368" w:rsidRPr="006523F0" w:rsidRDefault="00F23368" w:rsidP="00777A5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3E048123" w14:textId="68800565" w:rsidR="00F23368" w:rsidRPr="007C5EA3" w:rsidRDefault="00835E3F" w:rsidP="00777A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>Child led-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 Play in continuous provision </w:t>
            </w:r>
          </w:p>
          <w:p w14:paraId="1DA2795C" w14:textId="7D168B12" w:rsidR="00C442D1" w:rsidRPr="007C5EA3" w:rsidRDefault="00864C63" w:rsidP="00C442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150BB">
              <w:rPr>
                <w:rFonts w:ascii="Calibri" w:hAnsi="Calibri"/>
                <w:b/>
                <w:sz w:val="16"/>
                <w:szCs w:val="16"/>
              </w:rPr>
              <w:t>Resource idea-</w:t>
            </w: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</w:t>
            </w:r>
            <w:r w:rsidRPr="007C5EA3">
              <w:rPr>
                <w:rFonts w:ascii="Calibri" w:hAnsi="Calibri"/>
                <w:sz w:val="16"/>
                <w:szCs w:val="16"/>
              </w:rPr>
              <w:t>Bucket/ container of clean water and brush/ sponge can you ‘clean’ the (real) car? Or maybe clean/ ‘</w:t>
            </w:r>
            <w:proofErr w:type="gramStart"/>
            <w:r w:rsidRPr="007C5EA3">
              <w:rPr>
                <w:rFonts w:ascii="Calibri" w:hAnsi="Calibri"/>
                <w:sz w:val="16"/>
                <w:szCs w:val="16"/>
              </w:rPr>
              <w:t>paint</w:t>
            </w:r>
            <w:proofErr w:type="gramEnd"/>
            <w:r w:rsidRPr="007C5EA3">
              <w:rPr>
                <w:rFonts w:ascii="Calibri" w:hAnsi="Calibri"/>
                <w:sz w:val="16"/>
                <w:szCs w:val="16"/>
              </w:rPr>
              <w:t>’ the shed/outside of your home?</w:t>
            </w:r>
          </w:p>
          <w:p w14:paraId="4DDAF15B" w14:textId="5A35295C" w:rsidR="00F23368" w:rsidRPr="007C5EA3" w:rsidRDefault="00F23368" w:rsidP="00C442D1">
            <w:pPr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Adult 1</w:t>
            </w:r>
            <w:r w:rsidR="00D611E4"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 xml:space="preserve"> child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E513A8" w:rsidRPr="007C5EA3">
              <w:rPr>
                <w:rFonts w:ascii="Calibri" w:hAnsi="Calibri"/>
                <w:sz w:val="16"/>
                <w:szCs w:val="16"/>
              </w:rPr>
              <w:t>Support</w:t>
            </w:r>
            <w:r w:rsidR="00835E3F" w:rsidRPr="007C5EA3">
              <w:rPr>
                <w:rFonts w:ascii="Calibri" w:hAnsi="Calibri"/>
                <w:sz w:val="16"/>
                <w:szCs w:val="16"/>
              </w:rPr>
              <w:t xml:space="preserve"> play (IMP*)</w:t>
            </w:r>
          </w:p>
          <w:p w14:paraId="030A9CFD" w14:textId="27A3F1D5" w:rsidR="00F23368" w:rsidRPr="00835E3F" w:rsidRDefault="00F23368" w:rsidP="005916E2">
            <w:pPr>
              <w:rPr>
                <w:rFonts w:ascii="Calibri" w:hAnsi="Calibri"/>
                <w:sz w:val="17"/>
                <w:szCs w:val="17"/>
              </w:rPr>
            </w:pPr>
            <w:r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2</w:t>
            </w:r>
            <w:r w:rsidR="00D611E4"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 xml:space="preserve">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5916E2">
              <w:rPr>
                <w:rFonts w:ascii="Calibri" w:hAnsi="Calibri"/>
                <w:sz w:val="16"/>
                <w:szCs w:val="16"/>
              </w:rPr>
              <w:t>1:1 reading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9423AF" w14:textId="7D2D78AD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3CEB1AFE" w14:textId="1CC5067D" w:rsidR="00F23368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D969F48" wp14:editId="26697E00">
                  <wp:extent cx="393912" cy="41496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E0D3E21" w14:textId="77777777" w:rsidR="00D611E4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3D15623D" w14:textId="27576D76" w:rsidR="00D611E4" w:rsidRPr="006150BB" w:rsidRDefault="00D611E4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D63123" w:rsidRPr="00D63123">
              <w:rPr>
                <w:rFonts w:ascii="Calibri" w:hAnsi="Calibri"/>
                <w:sz w:val="17"/>
                <w:szCs w:val="17"/>
              </w:rPr>
              <w:t>Instruments or pots, pans and spoons</w:t>
            </w:r>
          </w:p>
          <w:p w14:paraId="42B167D2" w14:textId="70DEBE61" w:rsidR="00D611E4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</w:p>
          <w:p w14:paraId="596BB248" w14:textId="5DB73687" w:rsidR="00F23368" w:rsidRPr="00835E3F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>Support</w:t>
            </w:r>
            <w:r>
              <w:rPr>
                <w:rFonts w:ascii="Calibri" w:hAnsi="Calibri"/>
                <w:sz w:val="17"/>
                <w:szCs w:val="17"/>
              </w:rPr>
              <w:t xml:space="preserve"> play (IMP*)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40755D" w14:textId="4D8B4E3E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835E3F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13A34DD9" w14:textId="6152AA85" w:rsidR="00F23368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B64A4D5" wp14:editId="1F14442A">
                  <wp:extent cx="393912" cy="41496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0A696" w14:textId="77777777" w:rsidR="00D611E4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3A2C7" w14:textId="6F6866F9" w:rsidR="00D611E4" w:rsidRPr="006150BB" w:rsidRDefault="00D611E4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D63123" w:rsidRPr="00D63123">
              <w:rPr>
                <w:rFonts w:ascii="Calibri" w:hAnsi="Calibri"/>
                <w:sz w:val="17"/>
                <w:szCs w:val="17"/>
              </w:rPr>
              <w:t>Double sided tape on card. Can you collect pieces of nature to attach?</w:t>
            </w:r>
          </w:p>
          <w:p w14:paraId="3348A7C7" w14:textId="6EAC79EC" w:rsidR="00D611E4" w:rsidRPr="006523F0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2156394F" w14:textId="2A8D8923" w:rsidR="00F23368" w:rsidRPr="001C365F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</w:t>
            </w:r>
            <w:r>
              <w:rPr>
                <w:rFonts w:ascii="Calibri" w:hAnsi="Calibri"/>
                <w:sz w:val="17"/>
                <w:szCs w:val="17"/>
              </w:rPr>
              <w:t>ead</w:t>
            </w:r>
            <w:r w:rsidR="005916E2">
              <w:rPr>
                <w:rFonts w:ascii="Calibri" w:hAnsi="Calibri"/>
                <w:sz w:val="17"/>
                <w:szCs w:val="17"/>
              </w:rPr>
              <w:t>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184661" w14:textId="77777777" w:rsidR="00F23368" w:rsidRDefault="00835E3F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03E15941" w14:textId="602AB691" w:rsidR="00E16C32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AAB0B7" wp14:editId="6C4A46BA">
                  <wp:extent cx="393912" cy="41496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0A9997" w14:textId="77777777" w:rsidR="00D611E4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B2F013" w14:textId="691A6AB8" w:rsidR="00D611E4" w:rsidRPr="006150BB" w:rsidRDefault="00D611E4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5F6288" w:rsidRPr="005F6288">
              <w:rPr>
                <w:rFonts w:ascii="Calibri" w:hAnsi="Calibri"/>
                <w:sz w:val="17"/>
                <w:szCs w:val="17"/>
              </w:rPr>
              <w:t>Chalk</w:t>
            </w:r>
            <w:r w:rsidR="005F6288">
              <w:rPr>
                <w:rFonts w:ascii="Calibri" w:hAnsi="Calibri"/>
                <w:sz w:val="17"/>
                <w:szCs w:val="17"/>
              </w:rPr>
              <w:t xml:space="preserve"> lines/</w:t>
            </w:r>
            <w:r w:rsidR="005F6288" w:rsidRPr="005F6288">
              <w:rPr>
                <w:rFonts w:ascii="Calibri" w:hAnsi="Calibri"/>
                <w:sz w:val="17"/>
                <w:szCs w:val="17"/>
              </w:rPr>
              <w:t xml:space="preserve"> zones outside with number of points in and a ball</w:t>
            </w:r>
            <w:r w:rsidR="00156699">
              <w:rPr>
                <w:rFonts w:ascii="Calibri" w:hAnsi="Calibri"/>
                <w:sz w:val="17"/>
                <w:szCs w:val="17"/>
              </w:rPr>
              <w:t xml:space="preserve">/ </w:t>
            </w:r>
            <w:proofErr w:type="spellStart"/>
            <w:r w:rsidR="00156699">
              <w:rPr>
                <w:rFonts w:ascii="Calibri" w:hAnsi="Calibri"/>
                <w:sz w:val="17"/>
                <w:szCs w:val="17"/>
              </w:rPr>
              <w:t>scrumpled</w:t>
            </w:r>
            <w:proofErr w:type="spellEnd"/>
            <w:r w:rsidR="00156699">
              <w:rPr>
                <w:rFonts w:ascii="Calibri" w:hAnsi="Calibri"/>
                <w:sz w:val="17"/>
                <w:szCs w:val="17"/>
              </w:rPr>
              <w:t xml:space="preserve"> paper</w:t>
            </w:r>
          </w:p>
          <w:p w14:paraId="12B0E7EA" w14:textId="244EB674" w:rsidR="00D611E4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</w:p>
          <w:p w14:paraId="189E5229" w14:textId="2AC3B959" w:rsidR="00F23368" w:rsidRPr="006523F0" w:rsidRDefault="00D611E4" w:rsidP="00C442D1">
            <w:pPr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02BDE9" w14:textId="77777777" w:rsidR="00F23368" w:rsidRDefault="00835E3F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9:30- 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10:30</w:t>
            </w:r>
          </w:p>
          <w:p w14:paraId="0CC2A61F" w14:textId="1D9E5364" w:rsidR="00E16C32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DF1D78D" wp14:editId="21E72D37">
                  <wp:extent cx="393912" cy="41496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94DB08" w14:textId="77777777" w:rsidR="00D611E4" w:rsidRDefault="00D611E4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A3A4BD" w14:textId="549B6910" w:rsidR="00D611E4" w:rsidRPr="006150BB" w:rsidRDefault="00D611E4" w:rsidP="00777A5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156699">
              <w:rPr>
                <w:rFonts w:ascii="Calibri" w:hAnsi="Calibri"/>
                <w:sz w:val="17"/>
                <w:szCs w:val="17"/>
              </w:rPr>
              <w:t>T</w:t>
            </w:r>
            <w:r w:rsidR="005F6288" w:rsidRPr="005F6288">
              <w:rPr>
                <w:rFonts w:ascii="Calibri" w:hAnsi="Calibri"/>
                <w:sz w:val="17"/>
                <w:szCs w:val="17"/>
              </w:rPr>
              <w:t>able/ tuff tray with a label ‘observation station’. Can you find interesting thing</w:t>
            </w:r>
            <w:r w:rsidR="00156699">
              <w:rPr>
                <w:rFonts w:ascii="Calibri" w:hAnsi="Calibri"/>
                <w:sz w:val="17"/>
                <w:szCs w:val="17"/>
              </w:rPr>
              <w:t>s</w:t>
            </w:r>
            <w:r w:rsidR="005F6288" w:rsidRPr="005F6288">
              <w:rPr>
                <w:rFonts w:ascii="Calibri" w:hAnsi="Calibri"/>
                <w:sz w:val="17"/>
                <w:szCs w:val="17"/>
              </w:rPr>
              <w:t xml:space="preserve"> to add to the table for others to enjoy looking at?</w:t>
            </w:r>
          </w:p>
          <w:p w14:paraId="6FF3B089" w14:textId="6EC1D422" w:rsidR="00D611E4" w:rsidRPr="006523F0" w:rsidRDefault="00D611E4" w:rsidP="00C442D1">
            <w:pPr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1627DB00" w14:textId="3D120E3E" w:rsidR="00F23368" w:rsidRPr="006523F0" w:rsidRDefault="00D611E4" w:rsidP="00C442D1">
            <w:pPr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</w:p>
        </w:tc>
      </w:tr>
      <w:tr w:rsidR="00777A51" w:rsidRPr="006523F0" w14:paraId="7246C8CF" w14:textId="77777777" w:rsidTr="00C442D1">
        <w:trPr>
          <w:trHeight w:val="252"/>
        </w:trPr>
        <w:tc>
          <w:tcPr>
            <w:tcW w:w="959" w:type="dxa"/>
            <w:shd w:val="clear" w:color="auto" w:fill="E6E6E6"/>
          </w:tcPr>
          <w:p w14:paraId="653263B1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 w:rsidR="00777A51"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2DFA637A" w14:textId="71F6694B" w:rsidR="00C86BC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532600E" wp14:editId="489BABAA">
                  <wp:extent cx="405849" cy="403013"/>
                  <wp:effectExtent l="0" t="0" r="635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E6E6E6"/>
          </w:tcPr>
          <w:p w14:paraId="6299B063" w14:textId="0399FA7B" w:rsidR="00F23368" w:rsidRPr="006523F0" w:rsidRDefault="000D22B2" w:rsidP="00E01C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  <w:r w:rsidR="00D611E4">
              <w:rPr>
                <w:rFonts w:ascii="Calibri" w:hAnsi="Calibri"/>
                <w:sz w:val="17"/>
                <w:szCs w:val="17"/>
              </w:rPr>
              <w:t>- A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ll children outside</w:t>
            </w:r>
          </w:p>
        </w:tc>
        <w:tc>
          <w:tcPr>
            <w:tcW w:w="851" w:type="dxa"/>
            <w:shd w:val="clear" w:color="auto" w:fill="E6E6E6"/>
          </w:tcPr>
          <w:p w14:paraId="655A5532" w14:textId="77777777" w:rsidR="00C86BCB" w:rsidRDefault="00C86BC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D10AC78" w14:textId="2A986340" w:rsidR="00F23368" w:rsidRPr="006523F0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2457FB" wp14:editId="145007D6">
                  <wp:extent cx="405849" cy="403013"/>
                  <wp:effectExtent l="0" t="0" r="635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43B53DA7" w14:textId="1BDA1B16" w:rsidR="00F23368" w:rsidRPr="006523F0" w:rsidRDefault="00D611E4" w:rsidP="00E01C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Playtime- A</w:t>
            </w:r>
            <w:r w:rsidRPr="006523F0">
              <w:rPr>
                <w:rFonts w:ascii="Calibri" w:hAnsi="Calibri"/>
                <w:sz w:val="17"/>
                <w:szCs w:val="17"/>
              </w:rPr>
              <w:t>ll children outside</w:t>
            </w:r>
          </w:p>
        </w:tc>
        <w:tc>
          <w:tcPr>
            <w:tcW w:w="851" w:type="dxa"/>
            <w:shd w:val="clear" w:color="auto" w:fill="E6E6E6"/>
          </w:tcPr>
          <w:p w14:paraId="71092C8E" w14:textId="77777777" w:rsidR="00C86BCB" w:rsidRDefault="00C86BC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B0B0324" w14:textId="6112E074" w:rsidR="00F23368" w:rsidRPr="006523F0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C39AA25" wp14:editId="3B41056A">
                  <wp:extent cx="405849" cy="403013"/>
                  <wp:effectExtent l="0" t="0" r="635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10843CE5" w14:textId="194DDE81" w:rsidR="00F23368" w:rsidRPr="006523F0" w:rsidRDefault="00D611E4" w:rsidP="00E01C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Playtime- A</w:t>
            </w:r>
            <w:r w:rsidRPr="006523F0">
              <w:rPr>
                <w:rFonts w:ascii="Calibri" w:hAnsi="Calibri"/>
                <w:sz w:val="17"/>
                <w:szCs w:val="17"/>
              </w:rPr>
              <w:t>ll children outside</w:t>
            </w:r>
          </w:p>
        </w:tc>
        <w:tc>
          <w:tcPr>
            <w:tcW w:w="851" w:type="dxa"/>
            <w:shd w:val="clear" w:color="auto" w:fill="E6E6E6"/>
          </w:tcPr>
          <w:p w14:paraId="640F3B55" w14:textId="77777777" w:rsidR="00C86BCB" w:rsidRDefault="00C86BC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C20D53D" w14:textId="786195D2" w:rsidR="00F23368" w:rsidRPr="006523F0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2BDA45B" wp14:editId="505715B1">
                  <wp:extent cx="405849" cy="403013"/>
                  <wp:effectExtent l="0" t="0" r="635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52A159E7" w14:textId="5B5DC797" w:rsidR="00F23368" w:rsidRPr="006523F0" w:rsidRDefault="00D611E4" w:rsidP="00E01C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Playtime- A</w:t>
            </w:r>
            <w:r w:rsidRPr="006523F0">
              <w:rPr>
                <w:rFonts w:ascii="Calibri" w:hAnsi="Calibri"/>
                <w:sz w:val="17"/>
                <w:szCs w:val="17"/>
              </w:rPr>
              <w:t>ll children outside</w:t>
            </w:r>
          </w:p>
        </w:tc>
        <w:tc>
          <w:tcPr>
            <w:tcW w:w="850" w:type="dxa"/>
            <w:shd w:val="clear" w:color="auto" w:fill="E6E6E6"/>
          </w:tcPr>
          <w:p w14:paraId="07015868" w14:textId="77777777" w:rsidR="00C86BCB" w:rsidRDefault="00C86BC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302DD78" w14:textId="5CDF1876" w:rsidR="00F23368" w:rsidRPr="006523F0" w:rsidRDefault="004E530B" w:rsidP="00C86B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BA4D11" wp14:editId="072B7C17">
                  <wp:extent cx="405849" cy="403013"/>
                  <wp:effectExtent l="0" t="0" r="635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FF7034E" w14:textId="37BEC5B2" w:rsidR="00F23368" w:rsidRPr="006523F0" w:rsidRDefault="00D611E4" w:rsidP="00E01C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Playtime- A</w:t>
            </w:r>
            <w:r w:rsidRPr="006523F0">
              <w:rPr>
                <w:rFonts w:ascii="Calibri" w:hAnsi="Calibri"/>
                <w:sz w:val="17"/>
                <w:szCs w:val="17"/>
              </w:rPr>
              <w:t>ll children outside</w:t>
            </w:r>
          </w:p>
        </w:tc>
      </w:tr>
      <w:tr w:rsidR="00D611E4" w:rsidRPr="006523F0" w14:paraId="272AA66D" w14:textId="77777777" w:rsidTr="00C442D1">
        <w:trPr>
          <w:trHeight w:val="33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64B35FA" w14:textId="77777777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11:00</w:t>
            </w:r>
          </w:p>
          <w:p w14:paraId="12F4D7CA" w14:textId="142D15DD" w:rsidR="00DE339E" w:rsidRPr="006523F0" w:rsidRDefault="00DE339E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67AF10" wp14:editId="36B3C9E3">
                  <wp:extent cx="278342" cy="293215"/>
                  <wp:effectExtent l="0" t="0" r="12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D642" w14:textId="6BC851E8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FB18D4" wp14:editId="01F47E6C">
                  <wp:extent cx="290745" cy="28871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0D2B549F" w14:textId="77777777" w:rsidR="000D22B2" w:rsidRDefault="000D22B2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12F31B75" w14:textId="6C602FA1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  <w:r w:rsidR="007A3ACF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E01C3F">
              <w:rPr>
                <w:rFonts w:ascii="Calibri" w:hAnsi="Calibri"/>
                <w:sz w:val="17"/>
                <w:szCs w:val="17"/>
              </w:rPr>
              <w:t xml:space="preserve">at home </w:t>
            </w:r>
            <w:r w:rsidR="007A3ACF">
              <w:rPr>
                <w:rFonts w:ascii="Calibri" w:hAnsi="Calibri"/>
                <w:sz w:val="17"/>
                <w:szCs w:val="17"/>
              </w:rPr>
              <w:t>write a sentence using one of the pictures in phonics)</w:t>
            </w:r>
          </w:p>
          <w:p w14:paraId="13711B64" w14:textId="74A89108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Adult 2 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D611E4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2AEAFE46" w14:textId="1B3F24B4" w:rsidR="00F23368" w:rsidRPr="006523F0" w:rsidRDefault="00777A51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F9F375" w14:textId="77777777" w:rsidR="00DE339E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2CBEA79" w14:textId="703AA086" w:rsidR="00DE339E" w:rsidRPr="006523F0" w:rsidRDefault="00DE339E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BCBBA82" wp14:editId="31BEECC3">
                  <wp:extent cx="278342" cy="293215"/>
                  <wp:effectExtent l="0" t="0" r="127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9344" w14:textId="22150E80" w:rsidR="00F23368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DA11FA" wp14:editId="74F0769D">
                  <wp:extent cx="290745" cy="2887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83A781D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61E9E3E" w14:textId="2B8EF6A1" w:rsidR="002E3D74" w:rsidRPr="006523F0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  <w:r w:rsidR="007A3ACF">
              <w:rPr>
                <w:rFonts w:ascii="Calibri" w:hAnsi="Calibri"/>
                <w:sz w:val="17"/>
                <w:szCs w:val="17"/>
              </w:rPr>
              <w:t xml:space="preserve"> </w:t>
            </w:r>
            <w:r w:rsidR="00E01C3F">
              <w:rPr>
                <w:rFonts w:ascii="Calibri" w:hAnsi="Calibri"/>
                <w:sz w:val="17"/>
                <w:szCs w:val="17"/>
              </w:rPr>
              <w:t>(at home write a sentence using one of the pictures in phonics)</w:t>
            </w:r>
          </w:p>
          <w:p w14:paraId="1FA982B9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795D5129" w14:textId="4508B0A6" w:rsidR="00F23368" w:rsidRPr="006523F0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E5F5E9" w14:textId="77777777" w:rsidR="00DE339E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686BAA0" w14:textId="550D09B7" w:rsidR="00DE339E" w:rsidRPr="006523F0" w:rsidRDefault="00DE339E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53374A5" wp14:editId="620EB708">
                  <wp:extent cx="278342" cy="293215"/>
                  <wp:effectExtent l="0" t="0" r="127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F9CD1" w14:textId="370A471B" w:rsidR="00F23368" w:rsidRPr="006523F0" w:rsidRDefault="00DE339E" w:rsidP="004E1D65">
            <w:pPr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0569DD8" wp14:editId="35F22270">
                  <wp:extent cx="290745" cy="28871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D4A2BB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3E73E023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545862C1" w14:textId="77777777" w:rsidR="00E01C3F" w:rsidRDefault="00E01C3F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7E6A7075" w14:textId="5DD1759B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4C9FA082" w14:textId="54693F39" w:rsidR="00F23368" w:rsidRPr="006523F0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895DFF" w14:textId="77777777" w:rsidR="00DE339E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5016749" w14:textId="379B1F50" w:rsidR="00DE339E" w:rsidRPr="006523F0" w:rsidRDefault="00DE339E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0B0D92E" wp14:editId="5B888157">
                  <wp:extent cx="278342" cy="293215"/>
                  <wp:effectExtent l="0" t="0" r="127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7897" w14:textId="109A520F" w:rsidR="00F23368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B4AB6EF" wp14:editId="4C58AC1D">
                  <wp:extent cx="290745" cy="2887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D4E7038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6533D48E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41FEDC6A" w14:textId="77777777" w:rsidR="00E01C3F" w:rsidRDefault="00E01C3F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106E3EFB" w14:textId="695A9D7B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73AE1A7E" w14:textId="4F8C673D" w:rsidR="00F23368" w:rsidRPr="00BB15B7" w:rsidRDefault="00BB15B7" w:rsidP="002E3D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BB15B7">
              <w:rPr>
                <w:rFonts w:ascii="Calibri" w:hAnsi="Calibri"/>
                <w:b/>
                <w:sz w:val="17"/>
                <w:szCs w:val="17"/>
              </w:rPr>
              <w:t>Full t</w:t>
            </w:r>
            <w:r w:rsidR="002E3D74" w:rsidRPr="00BB15B7">
              <w:rPr>
                <w:rFonts w:ascii="Calibri" w:hAnsi="Calibri"/>
                <w:b/>
                <w:sz w:val="17"/>
                <w:szCs w:val="17"/>
              </w:rPr>
              <w:t>idy up</w:t>
            </w:r>
            <w:r w:rsidRPr="00BB15B7">
              <w:rPr>
                <w:rFonts w:ascii="Calibri" w:hAnsi="Calibri"/>
                <w:b/>
                <w:sz w:val="17"/>
                <w:szCs w:val="17"/>
              </w:rPr>
              <w:t xml:space="preserve"> inside and outside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5BFC27" w14:textId="77777777" w:rsidR="00DE339E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3A61124" w14:textId="20AC8964" w:rsidR="00DE339E" w:rsidRPr="006523F0" w:rsidRDefault="00DE339E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39A9B8F" wp14:editId="1D4E8688">
                  <wp:extent cx="278342" cy="293215"/>
                  <wp:effectExtent l="0" t="0" r="127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4DE7" w14:textId="7B7AE546" w:rsidR="00F23368" w:rsidRPr="006523F0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4BAA6D7" wp14:editId="779F5C0C">
                  <wp:extent cx="290745" cy="28871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F0EF407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BB45854" w14:textId="77777777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Writing groups</w:t>
            </w:r>
          </w:p>
          <w:p w14:paraId="6F3A56D7" w14:textId="77777777" w:rsidR="00E01C3F" w:rsidRDefault="00E01C3F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at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home write a sentence using one of the pictures in phonics)</w:t>
            </w:r>
          </w:p>
          <w:p w14:paraId="60AD79A9" w14:textId="2C227C14" w:rsidR="002E3D74" w:rsidRDefault="002E3D74" w:rsidP="002E3D7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groups</w:t>
            </w:r>
          </w:p>
          <w:p w14:paraId="4F5C68BB" w14:textId="7A213EDA" w:rsidR="00F23368" w:rsidRPr="006523F0" w:rsidRDefault="002E3D74" w:rsidP="002E3D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</w:tr>
      <w:tr w:rsidR="00777A51" w:rsidRPr="006523F0" w14:paraId="47EC6E71" w14:textId="77777777" w:rsidTr="00C442D1">
        <w:trPr>
          <w:trHeight w:val="201"/>
        </w:trPr>
        <w:tc>
          <w:tcPr>
            <w:tcW w:w="959" w:type="dxa"/>
            <w:shd w:val="clear" w:color="auto" w:fill="E6E6E6"/>
          </w:tcPr>
          <w:p w14:paraId="61722CA9" w14:textId="1BA29D06" w:rsidR="004E1D65" w:rsidRDefault="00F23368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7DA7350F" w14:textId="74284541" w:rsidR="004E1D65" w:rsidRPr="006523F0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F5C41A" wp14:editId="638FDAA4">
                  <wp:extent cx="385445" cy="399920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11" cy="4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E6E6E6"/>
          </w:tcPr>
          <w:p w14:paraId="12AB87C6" w14:textId="5FFABE0D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2FB25BF0" w14:textId="77777777" w:rsidR="004E1D65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9846C34" w14:textId="687DDA2E" w:rsidR="00F23368" w:rsidRPr="006523F0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28084D" wp14:editId="5BF813E5">
                  <wp:extent cx="415078" cy="430667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238CCDE8" w14:textId="67FBE1C3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302CA3EC" w14:textId="77777777" w:rsidR="004E1D65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C533675" w14:textId="16008416" w:rsidR="00F23368" w:rsidRPr="006523F0" w:rsidRDefault="004E530B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D7FA83" wp14:editId="74B2481B">
                  <wp:extent cx="415078" cy="430667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3232CFFB" w14:textId="06AADED3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0EB7A763" w14:textId="77777777" w:rsidR="004E1D65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6261A021" w14:textId="6E883014" w:rsidR="00F23368" w:rsidRPr="006523F0" w:rsidRDefault="004E530B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9A9504B" wp14:editId="6F7A5623">
                  <wp:extent cx="415078" cy="430667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4B34E004" w14:textId="4C543281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0" w:type="dxa"/>
            <w:shd w:val="clear" w:color="auto" w:fill="E6E6E6"/>
          </w:tcPr>
          <w:p w14:paraId="6CC75C76" w14:textId="77777777" w:rsidR="004E1D65" w:rsidRDefault="004E1D65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4682E2F4" w14:textId="27C11E6E" w:rsidR="00F23368" w:rsidRPr="006523F0" w:rsidRDefault="004E530B" w:rsidP="004E1D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B93821" wp14:editId="7AAB1F7A">
                  <wp:extent cx="415078" cy="430667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BFC44E8" w14:textId="5F954BFA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</w:tr>
      <w:tr w:rsidR="00D611E4" w:rsidRPr="006523F0" w14:paraId="590B72B1" w14:textId="77777777" w:rsidTr="00C442D1">
        <w:trPr>
          <w:trHeight w:val="118"/>
        </w:trPr>
        <w:tc>
          <w:tcPr>
            <w:tcW w:w="959" w:type="dxa"/>
            <w:shd w:val="clear" w:color="auto" w:fill="99CCFF"/>
          </w:tcPr>
          <w:p w14:paraId="1C37E547" w14:textId="77777777" w:rsidR="00F23368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B6B841B" w14:textId="27638E6A" w:rsidR="00043F2C" w:rsidRPr="006523F0" w:rsidRDefault="00043F2C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15B4622" wp14:editId="04291255">
                  <wp:extent cx="428413" cy="428413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6" cy="4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99CCFF"/>
          </w:tcPr>
          <w:p w14:paraId="411F691D" w14:textId="38107A98" w:rsidR="00F23368" w:rsidRDefault="00DE339E" w:rsidP="00005CD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- </w:t>
            </w:r>
            <w:proofErr w:type="spellStart"/>
            <w:r w:rsidR="00B974EE"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493CD3FE" w14:textId="3E98F64E" w:rsidR="00F23368" w:rsidRDefault="004F4EEF" w:rsidP="00005CD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5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66B809E6" w14:textId="55E28F38" w:rsidR="004F4EEF" w:rsidRPr="006523F0" w:rsidRDefault="00BB1147" w:rsidP="00005CD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You will need to find ‘The Princess and the Wizard’ story on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youtube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300A746D" w14:textId="77777777" w:rsidR="00043F2C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D60B3C4" w14:textId="1C214B92" w:rsidR="00F23368" w:rsidRPr="006523F0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45CEEF0" wp14:editId="5F1B8362">
                  <wp:extent cx="406612" cy="40661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2" cy="4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2ECFDF44" w14:textId="77777777" w:rsidR="00B974EE" w:rsidRDefault="00B974EE" w:rsidP="00B974E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7FAAB566" w14:textId="35243091" w:rsidR="00F23368" w:rsidRDefault="004F4EEF" w:rsidP="004F4EE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6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41DD3FAB" w14:textId="1AE4C83D" w:rsidR="004F4EEF" w:rsidRPr="006523F0" w:rsidRDefault="00BB1147" w:rsidP="004F4EE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You will need 2 folded pieces of paper and some music</w:t>
            </w:r>
          </w:p>
        </w:tc>
        <w:tc>
          <w:tcPr>
            <w:tcW w:w="851" w:type="dxa"/>
            <w:shd w:val="clear" w:color="auto" w:fill="99CCFF"/>
          </w:tcPr>
          <w:p w14:paraId="6E232763" w14:textId="77777777" w:rsidR="00043F2C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5FE05850" w14:textId="55AB0284" w:rsidR="00F23368" w:rsidRPr="006523F0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8C5E0B" wp14:editId="78118781">
                  <wp:extent cx="428413" cy="428413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3B38EC2" w14:textId="77777777" w:rsidR="00B974EE" w:rsidRDefault="00B974EE" w:rsidP="00B974E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5CAB1912" w14:textId="254DA2C7" w:rsidR="00F23368" w:rsidRDefault="004F4EEF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7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3CA8E30F" w14:textId="6FFEBEA6" w:rsidR="004F4EEF" w:rsidRPr="006523F0" w:rsidRDefault="00F41EF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You will need some space to play two games</w:t>
            </w:r>
          </w:p>
        </w:tc>
        <w:tc>
          <w:tcPr>
            <w:tcW w:w="851" w:type="dxa"/>
            <w:shd w:val="clear" w:color="auto" w:fill="99CCFF"/>
          </w:tcPr>
          <w:p w14:paraId="1BE404A7" w14:textId="77777777" w:rsidR="00043F2C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61B82CD" w14:textId="15932980" w:rsidR="00F23368" w:rsidRPr="006523F0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ABDB22" wp14:editId="04DCCA74">
                  <wp:extent cx="428413" cy="428413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77310EB" w14:textId="467D2662" w:rsidR="00B974EE" w:rsidRDefault="00B974EE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 focus-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6F96608" w14:textId="5DFBDFE4" w:rsidR="00F23368" w:rsidRDefault="004F4EEF" w:rsidP="00156699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8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875CFD5" w14:textId="1AF17949" w:rsidR="004F4EEF" w:rsidRPr="006523F0" w:rsidRDefault="009C7FB8" w:rsidP="0015669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Use your WB or paper portrait. You many need to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unifix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to help you check you have 20 ingredients</w:t>
            </w:r>
          </w:p>
        </w:tc>
        <w:tc>
          <w:tcPr>
            <w:tcW w:w="850" w:type="dxa"/>
            <w:shd w:val="clear" w:color="auto" w:fill="99CCFF"/>
          </w:tcPr>
          <w:p w14:paraId="2939B507" w14:textId="77777777" w:rsidR="00043F2C" w:rsidRDefault="00043F2C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C990AA9" w14:textId="163AFFA4" w:rsidR="009C7FB8" w:rsidRDefault="009C7FB8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06DEEFF" wp14:editId="4476A439">
                  <wp:extent cx="428413" cy="428413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04A8" w14:textId="27CD6414" w:rsidR="00F23368" w:rsidRPr="006523F0" w:rsidRDefault="00F23368" w:rsidP="00043F2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99CCFF"/>
          </w:tcPr>
          <w:p w14:paraId="1686F4A7" w14:textId="77777777" w:rsidR="00F23368" w:rsidRDefault="00DE339E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9C7FB8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9C7FB8">
              <w:rPr>
                <w:rFonts w:ascii="Calibri" w:hAnsi="Calibri"/>
                <w:sz w:val="17"/>
                <w:szCs w:val="17"/>
              </w:rPr>
              <w:t>Maths</w:t>
            </w:r>
            <w:proofErr w:type="spellEnd"/>
          </w:p>
          <w:p w14:paraId="78E12BCA" w14:textId="77777777" w:rsidR="009C7FB8" w:rsidRDefault="009C7FB8" w:rsidP="009C7FB8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9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00C6788D" w14:textId="2C58043F" w:rsidR="009C7FB8" w:rsidRPr="006523F0" w:rsidRDefault="009C7FB8" w:rsidP="00DE339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38CD3F73" w14:textId="77777777" w:rsidTr="00C442D1">
        <w:trPr>
          <w:trHeight w:val="601"/>
        </w:trPr>
        <w:tc>
          <w:tcPr>
            <w:tcW w:w="959" w:type="dxa"/>
            <w:shd w:val="clear" w:color="auto" w:fill="auto"/>
          </w:tcPr>
          <w:p w14:paraId="26C47828" w14:textId="59011695" w:rsidR="00F23368" w:rsidRPr="006523F0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425EE9" w14:textId="645B3046" w:rsidR="00F23368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57D881" wp14:editId="254F6F5A">
                  <wp:extent cx="390607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2" cy="41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90208" w14:textId="77777777" w:rsidR="00786DE5" w:rsidRPr="006523F0" w:rsidRDefault="00786DE5" w:rsidP="00777A51">
            <w:pPr>
              <w:rPr>
                <w:rFonts w:ascii="Calibri" w:hAnsi="Calibri"/>
                <w:sz w:val="17"/>
                <w:szCs w:val="17"/>
              </w:rPr>
            </w:pPr>
          </w:p>
          <w:p w14:paraId="51DAB1C3" w14:textId="4DAF97B1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6ECE78F5" w14:textId="77777777" w:rsidR="00BB15B7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617D3E" w14:textId="77777777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DE25809" w14:textId="46B10122" w:rsidR="00F23368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Support play (IMP*)</w:t>
            </w:r>
          </w:p>
        </w:tc>
        <w:tc>
          <w:tcPr>
            <w:tcW w:w="851" w:type="dxa"/>
            <w:shd w:val="clear" w:color="auto" w:fill="auto"/>
          </w:tcPr>
          <w:p w14:paraId="6FBDAEE2" w14:textId="77777777" w:rsidR="00786DE5" w:rsidRPr="006523F0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EB0996" w14:textId="77777777" w:rsidR="00786DE5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5DBB881" wp14:editId="480E90D8">
                  <wp:extent cx="423545" cy="446179"/>
                  <wp:effectExtent l="0" t="0" r="8255" b="1143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9" cy="44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83512" w14:textId="2D2140BF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35122F5" w14:textId="77777777" w:rsidR="00BB15B7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B6B0FF" w14:textId="77777777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1B1C85ED" w14:textId="44912D95" w:rsidR="00F23368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Support play (IMP*)</w:t>
            </w:r>
          </w:p>
        </w:tc>
        <w:tc>
          <w:tcPr>
            <w:tcW w:w="851" w:type="dxa"/>
            <w:shd w:val="clear" w:color="auto" w:fill="auto"/>
          </w:tcPr>
          <w:p w14:paraId="3C52F69D" w14:textId="77777777" w:rsidR="00786DE5" w:rsidRPr="006523F0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5CBA998" w14:textId="77777777" w:rsidR="00786DE5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1360DC8" wp14:editId="32D8345C">
                  <wp:extent cx="390608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1" cy="4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1564" w14:textId="514AC421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7890C8" w14:textId="77777777" w:rsidR="00BB15B7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56F683" w14:textId="77777777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3507E10" w14:textId="553BDFB9" w:rsidR="00F23368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</w:tc>
        <w:tc>
          <w:tcPr>
            <w:tcW w:w="851" w:type="dxa"/>
            <w:shd w:val="clear" w:color="auto" w:fill="auto"/>
          </w:tcPr>
          <w:p w14:paraId="17086248" w14:textId="77777777" w:rsidR="00786DE5" w:rsidRPr="006523F0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7AF2D23" w14:textId="64E6C75F" w:rsidR="00786DE5" w:rsidRDefault="00124710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47B7C54" wp14:editId="1B39F29D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6" cy="4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F266" w14:textId="5A3DFC64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shd w:val="clear" w:color="auto" w:fill="99CCFF"/>
          </w:tcPr>
          <w:p w14:paraId="24AF6BF5" w14:textId="58A1363D" w:rsidR="00F23368" w:rsidRDefault="00DE339E" w:rsidP="00AB7E64">
            <w:pPr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>
              <w:rPr>
                <w:rFonts w:ascii="Calibri" w:hAnsi="Calibri"/>
                <w:sz w:val="17"/>
                <w:szCs w:val="17"/>
              </w:rPr>
              <w:t xml:space="preserve"> Physical exercise</w:t>
            </w:r>
          </w:p>
          <w:p w14:paraId="2009949D" w14:textId="77777777" w:rsidR="00AB7E64" w:rsidRPr="00AB7E64" w:rsidRDefault="00AB7E64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Daily mile</w:t>
            </w:r>
          </w:p>
          <w:p w14:paraId="7C6F8DDE" w14:textId="77777777" w:rsidR="00AB7E64" w:rsidRPr="00AB7E64" w:rsidRDefault="00AB7E64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Bikes on the field path</w:t>
            </w:r>
          </w:p>
          <w:p w14:paraId="17AF4961" w14:textId="77777777" w:rsidR="00AB7E64" w:rsidRPr="00AB7E64" w:rsidRDefault="00AB7E64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Walk to the pond</w:t>
            </w:r>
          </w:p>
          <w:p w14:paraId="7AF29330" w14:textId="77777777" w:rsidR="00AB7E64" w:rsidRPr="00AB7E64" w:rsidRDefault="00AB7E64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Parachute games</w:t>
            </w:r>
          </w:p>
          <w:p w14:paraId="2F3E4592" w14:textId="77777777" w:rsidR="00F23368" w:rsidRPr="00A57967" w:rsidRDefault="00AB7E64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Relays in the MUGA</w:t>
            </w:r>
          </w:p>
          <w:p w14:paraId="02FFB8B3" w14:textId="0E277745" w:rsidR="00A57967" w:rsidRPr="00A57967" w:rsidRDefault="004335D3" w:rsidP="0005354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Track races</w:t>
            </w:r>
            <w:r w:rsidR="00A57967">
              <w:rPr>
                <w:rFonts w:ascii="Calibri" w:hAnsi="Calibri"/>
                <w:sz w:val="12"/>
                <w:szCs w:val="17"/>
              </w:rPr>
              <w:t xml:space="preserve"> on the field</w:t>
            </w:r>
          </w:p>
          <w:p w14:paraId="795FEA93" w14:textId="499686F7" w:rsidR="009B5075" w:rsidRPr="009B5075" w:rsidRDefault="00A57967" w:rsidP="009B507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Roll the dice action game</w:t>
            </w:r>
          </w:p>
        </w:tc>
        <w:tc>
          <w:tcPr>
            <w:tcW w:w="850" w:type="dxa"/>
            <w:shd w:val="clear" w:color="auto" w:fill="auto"/>
          </w:tcPr>
          <w:p w14:paraId="5C90D047" w14:textId="77777777" w:rsidR="00786DE5" w:rsidRPr="006523F0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A932336" w14:textId="77777777" w:rsidR="00786DE5" w:rsidRDefault="00786DE5" w:rsidP="00786DE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BAAC47" wp14:editId="6981C470">
                  <wp:extent cx="390608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1" cy="41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FA18" w14:textId="6C5A3ADB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DD7D3A0" w14:textId="77777777" w:rsidR="00124710" w:rsidRDefault="00124710" w:rsidP="0012471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DE6CF4" w14:textId="77777777" w:rsidR="00124710" w:rsidRPr="006523F0" w:rsidRDefault="00124710" w:rsidP="0012471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567F424C" w14:textId="7C251A40" w:rsidR="00F23368" w:rsidRPr="006523F0" w:rsidRDefault="00F23368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Adult 2- </w:t>
            </w:r>
            <w:r w:rsidR="00124710">
              <w:rPr>
                <w:rFonts w:ascii="Calibri" w:hAnsi="Calibri"/>
                <w:sz w:val="17"/>
                <w:szCs w:val="17"/>
              </w:rPr>
              <w:t>B</w:t>
            </w:r>
            <w:r w:rsidR="00BB15B7">
              <w:rPr>
                <w:rFonts w:ascii="Calibri" w:hAnsi="Calibri"/>
                <w:sz w:val="17"/>
                <w:szCs w:val="17"/>
              </w:rPr>
              <w:t>ook changes and restocks</w:t>
            </w:r>
          </w:p>
        </w:tc>
      </w:tr>
      <w:tr w:rsidR="00D611E4" w:rsidRPr="006523F0" w14:paraId="1982941E" w14:textId="77777777" w:rsidTr="00C442D1">
        <w:trPr>
          <w:trHeight w:val="340"/>
        </w:trPr>
        <w:tc>
          <w:tcPr>
            <w:tcW w:w="959" w:type="dxa"/>
            <w:shd w:val="clear" w:color="auto" w:fill="F3F3F3"/>
          </w:tcPr>
          <w:p w14:paraId="51E2DBC1" w14:textId="275D6985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56C0B02B" w14:textId="0BC13070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045" w:type="dxa"/>
            <w:shd w:val="clear" w:color="auto" w:fill="F3F3F3"/>
          </w:tcPr>
          <w:p w14:paraId="6828C08F" w14:textId="5003DA8B" w:rsidR="00F23368" w:rsidRPr="006523F0" w:rsidRDefault="00BB15B7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Full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tidy out</w:t>
            </w:r>
          </w:p>
          <w:p w14:paraId="39335250" w14:textId="7FE0848B" w:rsidR="00F23368" w:rsidRPr="006523F0" w:rsidRDefault="00BB15B7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Full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tidy in</w:t>
            </w:r>
          </w:p>
        </w:tc>
        <w:tc>
          <w:tcPr>
            <w:tcW w:w="851" w:type="dxa"/>
            <w:shd w:val="clear" w:color="auto" w:fill="F3F3F3"/>
          </w:tcPr>
          <w:p w14:paraId="245C2BB8" w14:textId="7C1690DE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00E9A819" w14:textId="5F773CCD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5" w:type="dxa"/>
            <w:shd w:val="clear" w:color="auto" w:fill="F3F3F3"/>
          </w:tcPr>
          <w:p w14:paraId="204A9DA2" w14:textId="3BE8FE4E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Full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tidy in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EE2832D" w14:textId="23A1BED1" w:rsidR="00F23368" w:rsidRPr="006523F0" w:rsidRDefault="001457D6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2 </w:t>
            </w:r>
            <w:r w:rsidR="00BB15B7">
              <w:rPr>
                <w:rFonts w:ascii="Calibri" w:hAnsi="Calibri"/>
                <w:sz w:val="17"/>
                <w:szCs w:val="17"/>
              </w:rPr>
              <w:t>Full</w:t>
            </w:r>
            <w:r w:rsidR="00BB15B7" w:rsidRPr="006523F0">
              <w:rPr>
                <w:rFonts w:ascii="Calibri" w:hAnsi="Calibri"/>
                <w:sz w:val="17"/>
                <w:szCs w:val="17"/>
              </w:rPr>
              <w:t xml:space="preserve"> tidy out</w:t>
            </w:r>
          </w:p>
        </w:tc>
        <w:tc>
          <w:tcPr>
            <w:tcW w:w="851" w:type="dxa"/>
            <w:shd w:val="clear" w:color="auto" w:fill="F3F3F3"/>
          </w:tcPr>
          <w:p w14:paraId="5A0E6EF1" w14:textId="35B8E43D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72CF22BF" w14:textId="26196347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6" w:type="dxa"/>
            <w:shd w:val="clear" w:color="auto" w:fill="F3F3F3"/>
          </w:tcPr>
          <w:p w14:paraId="2DF9B967" w14:textId="77777777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Full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tidy out</w:t>
            </w:r>
          </w:p>
          <w:p w14:paraId="0F74F715" w14:textId="604A60F5" w:rsidR="00F23368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Full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tidy in</w:t>
            </w:r>
          </w:p>
        </w:tc>
        <w:tc>
          <w:tcPr>
            <w:tcW w:w="851" w:type="dxa"/>
            <w:shd w:val="clear" w:color="auto" w:fill="F3F3F3"/>
          </w:tcPr>
          <w:p w14:paraId="15379BE6" w14:textId="0103435C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13:30- 14:45</w:t>
            </w:r>
          </w:p>
        </w:tc>
        <w:tc>
          <w:tcPr>
            <w:tcW w:w="2126" w:type="dxa"/>
            <w:vMerge/>
            <w:shd w:val="clear" w:color="auto" w:fill="F3F3F3"/>
          </w:tcPr>
          <w:p w14:paraId="11649409" w14:textId="22DA97C2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3F3F3"/>
          </w:tcPr>
          <w:p w14:paraId="39C7EF6A" w14:textId="1214DD8D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5A8FC9B3" w14:textId="7A7F5629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7" w:type="dxa"/>
            <w:shd w:val="clear" w:color="auto" w:fill="F3F3F3"/>
          </w:tcPr>
          <w:p w14:paraId="7F3AAD71" w14:textId="77777777" w:rsidR="00BB15B7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Full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tidy out</w:t>
            </w:r>
          </w:p>
          <w:p w14:paraId="5939CD37" w14:textId="091CC39C" w:rsidR="00F23368" w:rsidRPr="006523F0" w:rsidRDefault="00BB15B7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Full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tidy in</w:t>
            </w:r>
          </w:p>
        </w:tc>
      </w:tr>
      <w:tr w:rsidR="00D611E4" w:rsidRPr="006523F0" w14:paraId="710D487A" w14:textId="77777777" w:rsidTr="00C442D1">
        <w:trPr>
          <w:trHeight w:val="120"/>
        </w:trPr>
        <w:tc>
          <w:tcPr>
            <w:tcW w:w="959" w:type="dxa"/>
            <w:shd w:val="clear" w:color="auto" w:fill="99CCFF"/>
          </w:tcPr>
          <w:p w14:paraId="1317B407" w14:textId="77777777" w:rsidR="00F23368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3AC79DF2" w14:textId="05781FB2" w:rsidR="004E1D65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6491C1" wp14:editId="4DDA6D4C">
                  <wp:extent cx="402378" cy="407987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shd w:val="clear" w:color="auto" w:fill="99CCFF"/>
          </w:tcPr>
          <w:p w14:paraId="346306D2" w14:textId="77777777" w:rsidR="00F23368" w:rsidRDefault="00BB15B7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</w:t>
            </w:r>
            <w:r w:rsidR="00F23368"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</w:p>
          <w:p w14:paraId="0909E5E9" w14:textId="77777777" w:rsidR="004E530B" w:rsidRDefault="004E530B" w:rsidP="004E530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Talk through this page and watch the videos</w:t>
            </w:r>
          </w:p>
          <w:p w14:paraId="5BC5C202" w14:textId="77777777" w:rsidR="004E530B" w:rsidRDefault="004E530B" w:rsidP="004E530B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31" w:history="1">
              <w:r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https://ashtonvaleprimary.weebly.com/class-blog---penguin/preparing-for-restarting-school</w:t>
              </w:r>
            </w:hyperlink>
          </w:p>
          <w:p w14:paraId="17030DA8" w14:textId="3D3B55B0" w:rsidR="00BB15B7" w:rsidRPr="006523F0" w:rsidRDefault="00BB15B7" w:rsidP="004602B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99CCFF"/>
          </w:tcPr>
          <w:p w14:paraId="34556EB1" w14:textId="77777777" w:rsidR="00F23368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2F971B" w14:textId="61482C02" w:rsidR="004E530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8CD3D51" wp14:editId="64B6182D">
                  <wp:extent cx="402378" cy="407987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549EA580" w14:textId="77777777" w:rsidR="007626A6" w:rsidRDefault="007626A6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</w:p>
          <w:p w14:paraId="062152D1" w14:textId="6F053544" w:rsidR="00C22468" w:rsidRDefault="003B448C" w:rsidP="00C22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2468">
              <w:rPr>
                <w:rFonts w:ascii="Calibri" w:hAnsi="Calibri"/>
                <w:sz w:val="16"/>
                <w:szCs w:val="16"/>
              </w:rPr>
              <w:t>Read ‘</w:t>
            </w:r>
            <w:proofErr w:type="spellStart"/>
            <w:r w:rsidRPr="00C22468">
              <w:rPr>
                <w:rFonts w:ascii="Calibri" w:hAnsi="Calibri"/>
                <w:sz w:val="16"/>
                <w:szCs w:val="16"/>
              </w:rPr>
              <w:t>Handa’s</w:t>
            </w:r>
            <w:proofErr w:type="spellEnd"/>
            <w:r w:rsidRPr="00C22468">
              <w:rPr>
                <w:rFonts w:ascii="Calibri" w:hAnsi="Calibri"/>
                <w:sz w:val="16"/>
                <w:szCs w:val="16"/>
              </w:rPr>
              <w:t xml:space="preserve"> Surprise’ (</w:t>
            </w:r>
            <w:proofErr w:type="spellStart"/>
            <w:r w:rsidRPr="00C22468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535CE8">
              <w:rPr>
                <w:rFonts w:ascii="Calibri" w:hAnsi="Calibri"/>
                <w:sz w:val="16"/>
                <w:szCs w:val="16"/>
              </w:rPr>
              <w:t xml:space="preserve"> if no book</w:t>
            </w:r>
            <w:r w:rsidRPr="00C22468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C22468" w:rsidRPr="00C22468">
              <w:rPr>
                <w:rFonts w:ascii="Calibri" w:hAnsi="Calibri"/>
                <w:sz w:val="16"/>
                <w:szCs w:val="16"/>
              </w:rPr>
              <w:t xml:space="preserve">first without the illustrations. </w:t>
            </w:r>
          </w:p>
          <w:p w14:paraId="2D69ABC6" w14:textId="7197A72A" w:rsidR="00C22468" w:rsidRDefault="00C22468" w:rsidP="00C22468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C22468">
              <w:rPr>
                <w:rFonts w:ascii="Calibri" w:hAnsi="Calibri"/>
                <w:sz w:val="16"/>
                <w:szCs w:val="16"/>
              </w:rPr>
              <w:t xml:space="preserve">Ask </w:t>
            </w:r>
            <w:proofErr w:type="spellStart"/>
            <w:r w:rsidRPr="00C22468">
              <w:rPr>
                <w:rFonts w:ascii="Calibri" w:hAnsi="Calibri"/>
                <w:sz w:val="16"/>
                <w:szCs w:val="16"/>
              </w:rPr>
              <w:t>chn</w:t>
            </w:r>
            <w:proofErr w:type="spellEnd"/>
            <w:r w:rsidRPr="00C22468">
              <w:rPr>
                <w:rFonts w:ascii="Calibri" w:hAnsi="Calibri"/>
                <w:sz w:val="16"/>
                <w:szCs w:val="16"/>
              </w:rPr>
              <w:t xml:space="preserve"> t</w:t>
            </w:r>
            <w:r w:rsidRPr="00C22468">
              <w:rPr>
                <w:rFonts w:ascii="Calibri" w:eastAsiaTheme="minorHAnsi" w:hAnsi="Calibri"/>
                <w:sz w:val="16"/>
                <w:szCs w:val="16"/>
                <w:lang w:val="en-GB"/>
              </w:rPr>
              <w:t>o describe t</w:t>
            </w:r>
            <w:r w:rsidR="00535CE8">
              <w:rPr>
                <w:rFonts w:ascii="Calibri" w:eastAsiaTheme="minorHAnsi" w:hAnsi="Calibri"/>
                <w:sz w:val="16"/>
                <w:szCs w:val="16"/>
                <w:lang w:val="en-GB"/>
              </w:rPr>
              <w:t>o</w:t>
            </w:r>
            <w:r w:rsidRPr="00C22468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 their talk partner what they could picture as you read. </w:t>
            </w:r>
          </w:p>
          <w:p w14:paraId="25415E4A" w14:textId="49EF8DD7" w:rsidR="00C22468" w:rsidRPr="00C22468" w:rsidRDefault="00C22468" w:rsidP="00C22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2468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Scribe their ideas so that you have a record of this version. </w:t>
            </w:r>
          </w:p>
          <w:p w14:paraId="60B05AE0" w14:textId="77777777" w:rsidR="00C22468" w:rsidRPr="00C22468" w:rsidRDefault="00C22468" w:rsidP="00C22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2468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Read the story again showing the children the illustrations. Read to the end without stopping to comment or question. </w:t>
            </w:r>
          </w:p>
          <w:p w14:paraId="5FCBDD16" w14:textId="689B31F8" w:rsidR="00C22468" w:rsidRPr="00C22468" w:rsidRDefault="00C22468" w:rsidP="00C2246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22468">
              <w:rPr>
                <w:rFonts w:ascii="Calibri" w:eastAsiaTheme="minorHAnsi" w:hAnsi="Calibri"/>
                <w:sz w:val="16"/>
                <w:szCs w:val="16"/>
                <w:lang w:val="en-GB"/>
              </w:rPr>
              <w:t xml:space="preserve">Invite the children to describe what has happened in the story for a second time. How has seeing the pictures changed their descriptions of what happened? </w:t>
            </w:r>
          </w:p>
          <w:p w14:paraId="67E1445B" w14:textId="77777777" w:rsidR="00C22468" w:rsidRPr="00C22468" w:rsidRDefault="00C22468" w:rsidP="00C22468">
            <w:pPr>
              <w:rPr>
                <w:rFonts w:ascii="Calibri" w:hAnsi="Calibri"/>
                <w:sz w:val="16"/>
                <w:szCs w:val="16"/>
              </w:rPr>
            </w:pPr>
          </w:p>
          <w:p w14:paraId="1BC4E60A" w14:textId="24D8D4D5" w:rsidR="003B448C" w:rsidRPr="006523F0" w:rsidRDefault="003B448C" w:rsidP="00C2246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C22468">
              <w:rPr>
                <w:rFonts w:ascii="Calibri" w:hAnsi="Calibri"/>
                <w:sz w:val="16"/>
                <w:szCs w:val="16"/>
              </w:rPr>
              <w:lastRenderedPageBreak/>
              <w:t xml:space="preserve">Why is </w:t>
            </w:r>
            <w:proofErr w:type="spellStart"/>
            <w:r w:rsidRPr="00C22468">
              <w:rPr>
                <w:rFonts w:ascii="Calibri" w:hAnsi="Calibri"/>
                <w:sz w:val="16"/>
                <w:szCs w:val="16"/>
              </w:rPr>
              <w:t>Handa</w:t>
            </w:r>
            <w:proofErr w:type="spellEnd"/>
            <w:r w:rsidRPr="00C22468">
              <w:rPr>
                <w:rFonts w:ascii="Calibri" w:hAnsi="Calibri"/>
                <w:sz w:val="16"/>
                <w:szCs w:val="16"/>
              </w:rPr>
              <w:t xml:space="preserve"> surprised at the end? We knew about what the animals got up to? Did </w:t>
            </w:r>
            <w:proofErr w:type="spellStart"/>
            <w:r w:rsidRPr="00C22468">
              <w:rPr>
                <w:rFonts w:ascii="Calibri" w:hAnsi="Calibri"/>
                <w:sz w:val="16"/>
                <w:szCs w:val="16"/>
              </w:rPr>
              <w:t>Handa</w:t>
            </w:r>
            <w:proofErr w:type="spellEnd"/>
            <w:r w:rsidRPr="00C22468">
              <w:rPr>
                <w:rFonts w:ascii="Calibri" w:hAnsi="Calibri"/>
                <w:sz w:val="16"/>
                <w:szCs w:val="16"/>
              </w:rPr>
              <w:t>?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851" w:type="dxa"/>
            <w:shd w:val="clear" w:color="auto" w:fill="99CCFF"/>
          </w:tcPr>
          <w:p w14:paraId="38CA68B0" w14:textId="77777777" w:rsidR="00F23368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14:45</w:t>
            </w:r>
          </w:p>
          <w:p w14:paraId="6BB9D197" w14:textId="481F08D2" w:rsidR="004E530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9A234CE" wp14:editId="0ED0BED8">
                  <wp:extent cx="402378" cy="407987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53FF358" w14:textId="77777777" w:rsidR="007626A6" w:rsidRPr="00845EF8" w:rsidRDefault="007626A6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717D4A9A" w14:textId="23CEEA5B" w:rsidR="00154AEC" w:rsidRPr="00845EF8" w:rsidRDefault="00154AEC" w:rsidP="00154A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Revisit this page, watch the videos and reflect on how today had similarities and differences since before the school closure</w:t>
            </w:r>
          </w:p>
          <w:p w14:paraId="52AA8464" w14:textId="36492039" w:rsidR="00154AEC" w:rsidRPr="006523F0" w:rsidRDefault="00154AEC" w:rsidP="00864C63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32" w:history="1">
              <w:r w:rsidRPr="00845EF8">
                <w:rPr>
                  <w:rStyle w:val="Hyperlink"/>
                  <w:rFonts w:ascii="Calibri" w:hAnsi="Calibri"/>
                  <w:sz w:val="17"/>
                  <w:szCs w:val="17"/>
                </w:rPr>
                <w:t>https://ashtonvaleprimary.weebly.com/class-blog---penguin/preparing-for-restarting-school</w:t>
              </w:r>
            </w:hyperlink>
          </w:p>
        </w:tc>
        <w:tc>
          <w:tcPr>
            <w:tcW w:w="851" w:type="dxa"/>
            <w:shd w:val="clear" w:color="auto" w:fill="99CCFF"/>
          </w:tcPr>
          <w:p w14:paraId="79362F8B" w14:textId="77777777" w:rsidR="00F23368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72A5D7F4" w14:textId="2ECAE7DA" w:rsidR="004E530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2D4F84" wp14:editId="1A505312">
                  <wp:extent cx="402378" cy="407987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4A67DAA2" w14:textId="77777777" w:rsidR="003B448C" w:rsidRPr="00845EF8" w:rsidRDefault="007626A6" w:rsidP="003B448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69108344" w14:textId="498C8265" w:rsidR="003B448C" w:rsidRPr="00845EF8" w:rsidRDefault="003B448C" w:rsidP="003B448C">
            <w:pPr>
              <w:jc w:val="center"/>
              <w:rPr>
                <w:rFonts w:ascii="Calibri" w:eastAsiaTheme="minorHAnsi" w:hAnsi="Calibri"/>
                <w:sz w:val="17"/>
                <w:szCs w:val="17"/>
                <w:lang w:val="en-GB"/>
              </w:rPr>
            </w:pPr>
            <w:proofErr w:type="spellStart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>Handa</w:t>
            </w:r>
            <w:proofErr w:type="spellEnd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 xml:space="preserve"> is from the </w:t>
            </w:r>
            <w:proofErr w:type="spellStart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>Luo</w:t>
            </w:r>
            <w:proofErr w:type="spellEnd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 xml:space="preserve"> tribe of </w:t>
            </w:r>
            <w:proofErr w:type="gramStart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>south-west</w:t>
            </w:r>
            <w:proofErr w:type="gramEnd"/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 xml:space="preserve"> Kenya.</w:t>
            </w:r>
          </w:p>
          <w:p w14:paraId="2E732B4B" w14:textId="0E64B6E8" w:rsidR="003B448C" w:rsidRPr="00845EF8" w:rsidRDefault="00C22468" w:rsidP="003B448C">
            <w:pPr>
              <w:jc w:val="center"/>
              <w:rPr>
                <w:rFonts w:ascii="Calibri" w:eastAsiaTheme="minorHAnsi" w:hAnsi="Calibri"/>
                <w:sz w:val="17"/>
                <w:szCs w:val="17"/>
                <w:lang w:val="en-GB"/>
              </w:rPr>
            </w:pPr>
            <w:hyperlink r:id="rId33" w:history="1">
              <w:r w:rsidRPr="00845EF8">
                <w:rPr>
                  <w:rStyle w:val="Hyperlink"/>
                  <w:rFonts w:ascii="Calibri" w:eastAsiaTheme="minorHAnsi" w:hAnsi="Calibri"/>
                  <w:sz w:val="17"/>
                  <w:szCs w:val="17"/>
                  <w:lang w:val="en-GB"/>
                </w:rPr>
                <w:t>http://news.bbc.co.uk/cbbcnews/hi/pictures/galleries/newsid_2658000/2658491.stm</w:t>
              </w:r>
            </w:hyperlink>
          </w:p>
          <w:p w14:paraId="45E23203" w14:textId="48C99F0C" w:rsidR="00C22468" w:rsidRPr="00845EF8" w:rsidRDefault="00C22468" w:rsidP="003B448C">
            <w:pPr>
              <w:jc w:val="center"/>
              <w:rPr>
                <w:rFonts w:ascii="Calibri" w:eastAsiaTheme="minorHAnsi" w:hAnsi="Calibri"/>
                <w:sz w:val="17"/>
                <w:szCs w:val="17"/>
                <w:lang w:val="en-GB"/>
              </w:rPr>
            </w:pPr>
            <w:r w:rsidRPr="00845EF8">
              <w:rPr>
                <w:rFonts w:ascii="Calibri" w:eastAsiaTheme="minorHAnsi" w:hAnsi="Calibri"/>
                <w:sz w:val="17"/>
                <w:szCs w:val="17"/>
                <w:lang w:val="en-GB"/>
              </w:rPr>
              <w:t>Talk about these African photos together.</w:t>
            </w:r>
          </w:p>
          <w:p w14:paraId="5F5A8D7F" w14:textId="116616EF" w:rsidR="00F23368" w:rsidRPr="006523F0" w:rsidRDefault="003B448C" w:rsidP="003B448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 xml:space="preserve">Can you remember the names of the fruits? Can we find different pictures of them online? Which ones have seeds in? What </w:t>
            </w:r>
            <w:proofErr w:type="spellStart"/>
            <w:r w:rsidRPr="00845EF8">
              <w:rPr>
                <w:rFonts w:ascii="Calibri" w:hAnsi="Calibri"/>
                <w:sz w:val="17"/>
                <w:szCs w:val="17"/>
              </w:rPr>
              <w:t>colour</w:t>
            </w:r>
            <w:proofErr w:type="spellEnd"/>
            <w:r w:rsidRPr="00845EF8">
              <w:rPr>
                <w:rFonts w:ascii="Calibri" w:hAnsi="Calibri"/>
                <w:sz w:val="17"/>
                <w:szCs w:val="17"/>
              </w:rPr>
              <w:t xml:space="preserve"> are they? Which ones have you tried? Which ones would you like to try? Can you draw/ write </w:t>
            </w:r>
            <w:proofErr w:type="gramStart"/>
            <w:r w:rsidRPr="00845EF8">
              <w:rPr>
                <w:rFonts w:ascii="Calibri" w:hAnsi="Calibri"/>
                <w:sz w:val="17"/>
                <w:szCs w:val="17"/>
              </w:rPr>
              <w:t>it.</w:t>
            </w:r>
            <w:proofErr w:type="gramEnd"/>
            <w:r w:rsidR="00535CE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45EF8">
              <w:rPr>
                <w:rFonts w:ascii="Calibri" w:hAnsi="Calibri"/>
                <w:sz w:val="17"/>
                <w:szCs w:val="17"/>
              </w:rPr>
              <w:t>Pay attention to the details.</w:t>
            </w:r>
          </w:p>
        </w:tc>
        <w:tc>
          <w:tcPr>
            <w:tcW w:w="850" w:type="dxa"/>
            <w:shd w:val="clear" w:color="auto" w:fill="99CCFF"/>
          </w:tcPr>
          <w:p w14:paraId="168FA465" w14:textId="77777777" w:rsidR="00F23368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2FF323AB" w14:textId="1FA27BC7" w:rsidR="004E530B" w:rsidRPr="006523F0" w:rsidRDefault="004E530B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77346E7" wp14:editId="5C73DBF1">
                  <wp:extent cx="402378" cy="407987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550C75EE" w14:textId="77777777" w:rsidR="007626A6" w:rsidRPr="00845EF8" w:rsidRDefault="007626A6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36434E23" w14:textId="4F19743F" w:rsidR="003B448C" w:rsidRPr="00845EF8" w:rsidRDefault="003B448C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Blow up a balloon and let it go. How did the class feel? Did the have a surprised feeling?</w:t>
            </w:r>
          </w:p>
          <w:p w14:paraId="0C1D7C52" w14:textId="47E73FC2" w:rsidR="00F23368" w:rsidRPr="00845EF8" w:rsidRDefault="003B448C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 xml:space="preserve">Talk partner- was it right that the animals took the fruit </w:t>
            </w:r>
            <w:proofErr w:type="spellStart"/>
            <w:r w:rsidRPr="00845EF8">
              <w:rPr>
                <w:rFonts w:ascii="Calibri" w:hAnsi="Calibri"/>
                <w:sz w:val="17"/>
                <w:szCs w:val="17"/>
              </w:rPr>
              <w:t>Handa</w:t>
            </w:r>
            <w:proofErr w:type="spellEnd"/>
            <w:r w:rsidRPr="00845EF8">
              <w:rPr>
                <w:rFonts w:ascii="Calibri" w:hAnsi="Calibri"/>
                <w:sz w:val="17"/>
                <w:szCs w:val="17"/>
              </w:rPr>
              <w:t xml:space="preserve"> had collected?</w:t>
            </w:r>
          </w:p>
          <w:p w14:paraId="0D85BE63" w14:textId="5EE58553" w:rsidR="003B448C" w:rsidRPr="00845EF8" w:rsidRDefault="003B448C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Why not?</w:t>
            </w:r>
          </w:p>
          <w:p w14:paraId="2638A52F" w14:textId="77777777" w:rsidR="003B448C" w:rsidRPr="00845EF8" w:rsidRDefault="003B448C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Discuss stealing together.</w:t>
            </w:r>
          </w:p>
          <w:p w14:paraId="1E8D856E" w14:textId="77777777" w:rsidR="003B448C" w:rsidRPr="00845EF8" w:rsidRDefault="003B448C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What does it mean?</w:t>
            </w:r>
          </w:p>
          <w:p w14:paraId="1DAC2B7E" w14:textId="75F7735B" w:rsidR="003B448C" w:rsidRPr="006523F0" w:rsidRDefault="003B448C" w:rsidP="00BB15B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sz w:val="17"/>
                <w:szCs w:val="17"/>
              </w:rPr>
              <w:t>Draw a surprised face or a situation where you may have a surprised feeling.</w:t>
            </w:r>
          </w:p>
        </w:tc>
      </w:tr>
      <w:tr w:rsidR="00D611E4" w:rsidRPr="006523F0" w14:paraId="6AEFD60E" w14:textId="77777777" w:rsidTr="00C442D1">
        <w:trPr>
          <w:trHeight w:val="194"/>
        </w:trPr>
        <w:tc>
          <w:tcPr>
            <w:tcW w:w="959" w:type="dxa"/>
            <w:shd w:val="clear" w:color="auto" w:fill="auto"/>
          </w:tcPr>
          <w:p w14:paraId="2A384492" w14:textId="26961CF2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15:05</w:t>
            </w:r>
          </w:p>
        </w:tc>
        <w:tc>
          <w:tcPr>
            <w:tcW w:w="2045" w:type="dxa"/>
            <w:shd w:val="clear" w:color="auto" w:fill="auto"/>
          </w:tcPr>
          <w:p w14:paraId="01206BCB" w14:textId="7117F427" w:rsidR="007626A6" w:rsidRDefault="00F23368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4BAB545A" w14:textId="3EFE5D80" w:rsidR="007626A6" w:rsidRPr="006523F0" w:rsidRDefault="007626A6" w:rsidP="007626A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06CFED32" w14:textId="10E8A915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5" w:type="dxa"/>
            <w:shd w:val="clear" w:color="auto" w:fill="auto"/>
          </w:tcPr>
          <w:p w14:paraId="082872BC" w14:textId="3F55CF8B" w:rsidR="007626A6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71CB4B3D" w14:textId="5A07CB61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1F124638" w14:textId="7379303A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5DB26F76" w14:textId="781237CE" w:rsidR="007626A6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1B1C8AEB" w14:textId="6DF3C56E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310A122B" w14:textId="7321A5F5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1BFFBA7B" w14:textId="3BEA06DF" w:rsidR="007626A6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6A67C952" w14:textId="1C1660DF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0" w:type="dxa"/>
            <w:shd w:val="clear" w:color="auto" w:fill="auto"/>
          </w:tcPr>
          <w:p w14:paraId="2AA3367E" w14:textId="43B9F11B" w:rsidR="00F23368" w:rsidRPr="006523F0" w:rsidRDefault="00F23368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7" w:type="dxa"/>
            <w:shd w:val="clear" w:color="auto" w:fill="auto"/>
          </w:tcPr>
          <w:p w14:paraId="22CE5777" w14:textId="218F05E8" w:rsidR="007626A6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526E423C" w14:textId="06E26648" w:rsidR="00F23368" w:rsidRPr="006523F0" w:rsidRDefault="007626A6" w:rsidP="00777A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</w:tr>
    </w:tbl>
    <w:p w14:paraId="25F9CD3F" w14:textId="77777777" w:rsidR="004E530B" w:rsidRDefault="004E530B" w:rsidP="00F675C2">
      <w:pPr>
        <w:rPr>
          <w:rFonts w:ascii="Calibri" w:hAnsi="Calibri"/>
          <w:sz w:val="12"/>
          <w:szCs w:val="12"/>
        </w:rPr>
      </w:pPr>
    </w:p>
    <w:p w14:paraId="7B43B09E" w14:textId="77777777" w:rsidR="004E530B" w:rsidRDefault="004E530B" w:rsidP="00F675C2">
      <w:pPr>
        <w:rPr>
          <w:rFonts w:ascii="Calibri" w:hAnsi="Calibri"/>
          <w:sz w:val="12"/>
          <w:szCs w:val="12"/>
        </w:rPr>
      </w:pPr>
    </w:p>
    <w:p w14:paraId="40891407" w14:textId="77777777" w:rsidR="007626A6" w:rsidRPr="006833A2" w:rsidRDefault="007626A6" w:rsidP="00F675C2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2478" w:type="pct"/>
        <w:jc w:val="center"/>
        <w:tblLayout w:type="fixed"/>
        <w:tblLook w:val="04A0" w:firstRow="1" w:lastRow="0" w:firstColumn="1" w:lastColumn="0" w:noHBand="0" w:noVBand="1"/>
      </w:tblPr>
      <w:tblGrid>
        <w:gridCol w:w="6493"/>
        <w:gridCol w:w="1272"/>
      </w:tblGrid>
      <w:tr w:rsidR="004E530B" w:rsidRPr="006833A2" w14:paraId="43DCB111" w14:textId="1C63C7C2" w:rsidTr="009B5075">
        <w:trPr>
          <w:trHeight w:val="238"/>
          <w:jc w:val="center"/>
        </w:trPr>
        <w:tc>
          <w:tcPr>
            <w:tcW w:w="4181" w:type="pct"/>
            <w:shd w:val="clear" w:color="auto" w:fill="auto"/>
          </w:tcPr>
          <w:p w14:paraId="77D86662" w14:textId="08936F42" w:rsidR="004E530B" w:rsidRPr="009B5075" w:rsidRDefault="004E530B" w:rsidP="0000641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B5075">
              <w:rPr>
                <w:rFonts w:ascii="Calibri" w:hAnsi="Calibri"/>
                <w:sz w:val="28"/>
                <w:szCs w:val="16"/>
                <w:u w:val="single"/>
              </w:rPr>
              <w:t xml:space="preserve">*IMP </w:t>
            </w:r>
          </w:p>
        </w:tc>
        <w:tc>
          <w:tcPr>
            <w:tcW w:w="819" w:type="pct"/>
          </w:tcPr>
          <w:p w14:paraId="3AF32C3A" w14:textId="77777777" w:rsidR="004E530B" w:rsidRDefault="004E530B" w:rsidP="0000641C">
            <w:pPr>
              <w:jc w:val="center"/>
              <w:rPr>
                <w:rFonts w:ascii="Calibri" w:hAnsi="Calibri"/>
                <w:b/>
                <w:szCs w:val="16"/>
              </w:rPr>
            </w:pPr>
          </w:p>
        </w:tc>
      </w:tr>
      <w:tr w:rsidR="004E530B" w:rsidRPr="006833A2" w14:paraId="0DE579D4" w14:textId="1DF4833E" w:rsidTr="009B5075">
        <w:trPr>
          <w:trHeight w:val="536"/>
          <w:jc w:val="center"/>
        </w:trPr>
        <w:tc>
          <w:tcPr>
            <w:tcW w:w="4181" w:type="pct"/>
            <w:shd w:val="clear" w:color="auto" w:fill="auto"/>
          </w:tcPr>
          <w:p w14:paraId="0481AF92" w14:textId="77777777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Focus on children of the week</w:t>
            </w:r>
          </w:p>
          <w:p w14:paraId="7E393812" w14:textId="62EB1C25" w:rsidR="004E530B" w:rsidRPr="00D80224" w:rsidRDefault="0005354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Check child’s cover </w:t>
            </w:r>
            <w:r w:rsidR="004E530B" w:rsidRPr="00D80224">
              <w:rPr>
                <w:rFonts w:ascii="Calibri" w:hAnsi="Calibri"/>
                <w:sz w:val="18"/>
                <w:szCs w:val="16"/>
              </w:rPr>
              <w:t>sheet for focuses (areas of the curriculum or other focuses)</w:t>
            </w:r>
          </w:p>
          <w:p w14:paraId="7429080B" w14:textId="1853E01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Observe and wait for a suitable moment where you feel you can extend the child in some way (interact not interfere)</w:t>
            </w:r>
          </w:p>
          <w:p w14:paraId="6526716D" w14:textId="0718D67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Teach the next step to the child when appropriate (this could be by providing a suitable environment or resources, or by using the following teaching methods encouraging, explaining, questioning, facilitating, modeling, showing, setting challenge) </w:t>
            </w:r>
          </w:p>
          <w:p w14:paraId="0EDA3DF0" w14:textId="77777777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Note the outcome- record on ILD during or after interaction (focus on interaction not the documenting)</w:t>
            </w:r>
          </w:p>
          <w:p w14:paraId="02DCF6A1" w14:textId="38F1E700" w:rsidR="004E530B" w:rsidRPr="00D80224" w:rsidRDefault="004E530B" w:rsidP="009A2175">
            <w:pPr>
              <w:rPr>
                <w:rFonts w:ascii="Calibri" w:hAnsi="Calibri"/>
                <w:b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Cycle:</w:t>
            </w:r>
          </w:p>
          <w:p w14:paraId="71A25AB1" w14:textId="77777777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Observe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(and possibly assess), wait for a moment where you can make a difference and </w:t>
            </w:r>
          </w:p>
          <w:p w14:paraId="525EE040" w14:textId="489D344B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Teach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appropriate next step, </w:t>
            </w:r>
          </w:p>
          <w:p w14:paraId="59618984" w14:textId="1CCDCFD1" w:rsidR="004E530B" w:rsidRPr="0000641C" w:rsidRDefault="004E530B" w:rsidP="009A2175">
            <w:pPr>
              <w:rPr>
                <w:rFonts w:ascii="Calibri" w:hAnsi="Calibri"/>
                <w:sz w:val="16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Record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outcome (evidence that learning has happened)</w:t>
            </w:r>
          </w:p>
        </w:tc>
        <w:tc>
          <w:tcPr>
            <w:tcW w:w="819" w:type="pct"/>
          </w:tcPr>
          <w:p w14:paraId="2DFCC52A" w14:textId="7AF5FA27" w:rsidR="004E530B" w:rsidRDefault="00DA772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8A9A30" wp14:editId="654A031E">
                  <wp:extent cx="571500" cy="5715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the World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530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4CE6071" wp14:editId="4C56836D">
                  <wp:extent cx="588433" cy="55861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5.56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93" cy="55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B90A7" w14:textId="63669460" w:rsidR="004E530B" w:rsidRPr="004E530B" w:rsidRDefault="004E530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09B6DA" wp14:editId="55B8C799">
                  <wp:extent cx="571500" cy="5715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aviour Management Chart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3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15971" w14:textId="77777777" w:rsidR="007F2968" w:rsidRDefault="007F2968" w:rsidP="00B703E8">
      <w:pPr>
        <w:rPr>
          <w:rFonts w:ascii="Calibri" w:hAnsi="Calibri"/>
          <w:sz w:val="12"/>
          <w:u w:val="single"/>
        </w:rPr>
      </w:pPr>
    </w:p>
    <w:p w14:paraId="453632D7" w14:textId="77777777" w:rsidR="00D80224" w:rsidRDefault="00D80224" w:rsidP="00B703E8">
      <w:pPr>
        <w:rPr>
          <w:rFonts w:ascii="Calibri" w:hAnsi="Calibri"/>
          <w:sz w:val="12"/>
          <w:u w:val="single"/>
        </w:rPr>
      </w:pPr>
    </w:p>
    <w:p w14:paraId="4B493F18" w14:textId="77777777" w:rsidR="00D80224" w:rsidRPr="006833A2" w:rsidRDefault="00D80224" w:rsidP="00B703E8">
      <w:pPr>
        <w:rPr>
          <w:rFonts w:ascii="Calibri" w:hAnsi="Calibri"/>
          <w:sz w:val="1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2977"/>
        <w:gridCol w:w="3428"/>
        <w:gridCol w:w="3245"/>
        <w:gridCol w:w="3221"/>
      </w:tblGrid>
      <w:tr w:rsidR="00DF771B" w:rsidRPr="006833A2" w14:paraId="12A6D871" w14:textId="77777777" w:rsidTr="003B448C">
        <w:trPr>
          <w:trHeight w:val="434"/>
        </w:trPr>
        <w:tc>
          <w:tcPr>
            <w:tcW w:w="15667" w:type="dxa"/>
            <w:gridSpan w:val="5"/>
            <w:shd w:val="clear" w:color="auto" w:fill="B2A1C7" w:themeFill="accent4" w:themeFillTint="99"/>
          </w:tcPr>
          <w:p w14:paraId="00212576" w14:textId="43A84745" w:rsidR="00DF771B" w:rsidRPr="006833A2" w:rsidRDefault="00DF771B" w:rsidP="001A6420">
            <w:pPr>
              <w:jc w:val="center"/>
              <w:rPr>
                <w:rFonts w:ascii="Calibri" w:eastAsia="Comic Sans MS" w:hAnsi="Calibri" w:cs="Comic Sans MS"/>
                <w:spacing w:val="-1"/>
                <w:u w:val="single"/>
              </w:rPr>
            </w:pPr>
            <w:r w:rsidRPr="009B5075">
              <w:rPr>
                <w:rFonts w:ascii="Calibri" w:eastAsia="Comic Sans MS" w:hAnsi="Calibri" w:cs="Comic Sans MS"/>
                <w:spacing w:val="-1"/>
                <w:sz w:val="28"/>
                <w:u w:val="single"/>
              </w:rPr>
              <w:t>Provision</w:t>
            </w:r>
          </w:p>
        </w:tc>
      </w:tr>
      <w:tr w:rsidR="00DF771B" w:rsidRPr="006833A2" w14:paraId="6EE449DD" w14:textId="77777777" w:rsidTr="007C49F1">
        <w:trPr>
          <w:trHeight w:val="492"/>
        </w:trPr>
        <w:tc>
          <w:tcPr>
            <w:tcW w:w="2796" w:type="dxa"/>
          </w:tcPr>
          <w:p w14:paraId="27B11BB8" w14:textId="78378C3C" w:rsidR="00DF771B" w:rsidRDefault="00DF771B" w:rsidP="0005354B">
            <w:pPr>
              <w:rPr>
                <w:rFonts w:ascii="Calibri" w:eastAsia="Comic Sans MS" w:hAnsi="Calibri" w:cs="Comic Sans MS"/>
                <w:b/>
                <w:sz w:val="18"/>
              </w:rPr>
            </w:pPr>
            <w:r>
              <w:rPr>
                <w:rFonts w:ascii="Calibri" w:eastAsia="Comic Sans MS" w:hAnsi="Calibri" w:cs="Comic Sans MS"/>
                <w:b/>
                <w:sz w:val="18"/>
              </w:rPr>
              <w:t>Individual</w:t>
            </w:r>
          </w:p>
        </w:tc>
        <w:tc>
          <w:tcPr>
            <w:tcW w:w="6405" w:type="dxa"/>
            <w:gridSpan w:val="2"/>
          </w:tcPr>
          <w:p w14:paraId="1EFE689F" w14:textId="37B14BAE" w:rsidR="00DF771B" w:rsidRDefault="00DF771B" w:rsidP="0005354B">
            <w:pPr>
              <w:rPr>
                <w:rFonts w:ascii="Calibri" w:eastAsia="Comic Sans MS" w:hAnsi="Calibri" w:cs="Comic Sans MS"/>
                <w:b/>
                <w:sz w:val="18"/>
              </w:rPr>
            </w:pPr>
            <w:r>
              <w:rPr>
                <w:rFonts w:ascii="Calibri" w:eastAsia="Comic Sans MS" w:hAnsi="Calibri" w:cs="Comic Sans MS"/>
                <w:b/>
                <w:sz w:val="18"/>
              </w:rPr>
              <w:t>To be confirmed</w:t>
            </w:r>
          </w:p>
          <w:p w14:paraId="3D20CBF9" w14:textId="2D0E2471" w:rsidR="00DF771B" w:rsidRPr="0005354B" w:rsidRDefault="00DF771B" w:rsidP="008B75B6">
            <w:pPr>
              <w:rPr>
                <w:rFonts w:ascii="Calibri" w:eastAsia="Comic Sans MS" w:hAnsi="Calibri" w:cs="Comic Sans MS"/>
                <w:b/>
                <w:sz w:val="18"/>
              </w:rPr>
            </w:pPr>
            <w:r>
              <w:rPr>
                <w:rFonts w:ascii="Calibri" w:eastAsia="Comic Sans MS" w:hAnsi="Calibri" w:cs="Comic Sans MS"/>
                <w:b/>
                <w:sz w:val="18"/>
              </w:rPr>
              <w:t xml:space="preserve">Limited cleanable options in </w:t>
            </w:r>
            <w:r w:rsidRPr="006833A2">
              <w:rPr>
                <w:rFonts w:ascii="Calibri" w:eastAsia="Comic Sans MS" w:hAnsi="Calibri" w:cs="Comic Sans MS"/>
                <w:b/>
                <w:sz w:val="18"/>
              </w:rPr>
              <w:t xml:space="preserve">classroom </w:t>
            </w:r>
            <w:r>
              <w:rPr>
                <w:rFonts w:ascii="Calibri" w:eastAsia="Comic Sans MS" w:hAnsi="Calibri" w:cs="Comic Sans MS"/>
                <w:b/>
                <w:sz w:val="18"/>
              </w:rPr>
              <w:t>for weekly rotation after clean</w:t>
            </w:r>
          </w:p>
        </w:tc>
        <w:tc>
          <w:tcPr>
            <w:tcW w:w="6466" w:type="dxa"/>
            <w:gridSpan w:val="2"/>
          </w:tcPr>
          <w:p w14:paraId="26598CE6" w14:textId="547F2527" w:rsidR="00DF771B" w:rsidRDefault="00DF771B" w:rsidP="00855FEA">
            <w:pPr>
              <w:rPr>
                <w:rFonts w:ascii="Calibri" w:eastAsia="Comic Sans MS" w:hAnsi="Calibri" w:cs="Comic Sans MS"/>
                <w:b/>
                <w:sz w:val="18"/>
              </w:rPr>
            </w:pPr>
            <w:r>
              <w:rPr>
                <w:rFonts w:ascii="Calibri" w:eastAsia="Comic Sans MS" w:hAnsi="Calibri" w:cs="Comic Sans MS"/>
                <w:b/>
                <w:sz w:val="18"/>
              </w:rPr>
              <w:t>To be confirmed</w:t>
            </w:r>
          </w:p>
          <w:p w14:paraId="1A314301" w14:textId="09D8511D" w:rsidR="00DF771B" w:rsidRPr="006833A2" w:rsidRDefault="00DF771B" w:rsidP="008B75B6">
            <w:pPr>
              <w:rPr>
                <w:rFonts w:ascii="Calibri" w:eastAsia="Comic Sans MS" w:hAnsi="Calibri" w:cs="Comic Sans MS"/>
                <w:b/>
                <w:sz w:val="18"/>
                <w:szCs w:val="18"/>
              </w:rPr>
            </w:pPr>
            <w:r>
              <w:rPr>
                <w:rFonts w:ascii="Calibri" w:eastAsia="Comic Sans MS" w:hAnsi="Calibri" w:cs="Comic Sans MS"/>
                <w:b/>
                <w:sz w:val="18"/>
              </w:rPr>
              <w:t>Limited cleanable options outside</w:t>
            </w:r>
            <w:r w:rsidRPr="006833A2">
              <w:rPr>
                <w:rFonts w:ascii="Calibri" w:eastAsia="Comic Sans MS" w:hAnsi="Calibri" w:cs="Comic Sans MS"/>
                <w:b/>
                <w:sz w:val="18"/>
              </w:rPr>
              <w:t xml:space="preserve"> </w:t>
            </w:r>
            <w:r>
              <w:rPr>
                <w:rFonts w:ascii="Calibri" w:eastAsia="Comic Sans MS" w:hAnsi="Calibri" w:cs="Comic Sans MS"/>
                <w:b/>
                <w:sz w:val="18"/>
              </w:rPr>
              <w:t>for weekly rotation after clean</w:t>
            </w:r>
          </w:p>
        </w:tc>
      </w:tr>
      <w:tr w:rsidR="00DF771B" w:rsidRPr="006833A2" w14:paraId="4D229277" w14:textId="77777777" w:rsidTr="007C49F1">
        <w:trPr>
          <w:trHeight w:val="266"/>
        </w:trPr>
        <w:tc>
          <w:tcPr>
            <w:tcW w:w="2796" w:type="dxa"/>
          </w:tcPr>
          <w:p w14:paraId="060BC0D4" w14:textId="27FC6121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Packs </w:t>
            </w:r>
          </w:p>
          <w:p w14:paraId="3EAC9B7B" w14:textId="56D5CDCF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Pencil</w:t>
            </w:r>
          </w:p>
          <w:p w14:paraId="63456141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proofErr w:type="spellStart"/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Colouring</w:t>
            </w:r>
            <w:proofErr w:type="spellEnd"/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 pencils/ crayons</w:t>
            </w:r>
          </w:p>
          <w:p w14:paraId="5690EF47" w14:textId="7EEABFBF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Paper</w:t>
            </w:r>
            <w:r w:rsidR="00FD0A4E">
              <w:rPr>
                <w:rFonts w:ascii="Calibri" w:eastAsia="Comic Sans MS" w:hAnsi="Calibri" w:cs="Comic Sans MS"/>
                <w:sz w:val="17"/>
                <w:szCs w:val="17"/>
              </w:rPr>
              <w:t>/ blank exercise book</w:t>
            </w:r>
          </w:p>
          <w:p w14:paraId="37E4AF40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Glue stick</w:t>
            </w:r>
          </w:p>
          <w:p w14:paraId="0D4B1439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Scissors</w:t>
            </w:r>
          </w:p>
          <w:p w14:paraId="404E5B0E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Tape</w:t>
            </w:r>
          </w:p>
          <w:p w14:paraId="2F2AE592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Whiteboard</w:t>
            </w:r>
          </w:p>
          <w:p w14:paraId="28783E57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Pen</w:t>
            </w:r>
          </w:p>
          <w:p w14:paraId="6B60A33B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Sponge rubber</w:t>
            </w:r>
          </w:p>
          <w:p w14:paraId="04328FEC" w14:textId="75630771" w:rsidR="0055789D" w:rsidRPr="007C49F1" w:rsidRDefault="0055789D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Clipboard</w:t>
            </w:r>
          </w:p>
        </w:tc>
        <w:tc>
          <w:tcPr>
            <w:tcW w:w="2977" w:type="dxa"/>
          </w:tcPr>
          <w:p w14:paraId="03EC611A" w14:textId="50811C96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proofErr w:type="spellStart"/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Numicon</w:t>
            </w:r>
            <w:proofErr w:type="spellEnd"/>
          </w:p>
          <w:p w14:paraId="6E30E9A6" w14:textId="133097E3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proofErr w:type="spellStart"/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Unifix</w:t>
            </w:r>
            <w:proofErr w:type="spellEnd"/>
          </w:p>
          <w:p w14:paraId="2FF233ED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Stencils </w:t>
            </w:r>
          </w:p>
          <w:p w14:paraId="139D853E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Cars</w:t>
            </w:r>
          </w:p>
          <w:p w14:paraId="73E5DD53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Plastic small people </w:t>
            </w:r>
          </w:p>
          <w:p w14:paraId="20A2E3B5" w14:textId="0981D2E3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Duplo</w:t>
            </w:r>
          </w:p>
          <w:p w14:paraId="65389C02" w14:textId="1B379113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Plastic only junk modeling</w:t>
            </w:r>
          </w:p>
          <w:p w14:paraId="5D29DB80" w14:textId="3E6F167D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</w:p>
        </w:tc>
        <w:tc>
          <w:tcPr>
            <w:tcW w:w="3428" w:type="dxa"/>
          </w:tcPr>
          <w:p w14:paraId="4A3F9C9B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Counting sticks</w:t>
            </w:r>
          </w:p>
          <w:p w14:paraId="567890EB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Counting teddies</w:t>
            </w:r>
          </w:p>
          <w:p w14:paraId="28E93950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Rubbing plates</w:t>
            </w:r>
          </w:p>
          <w:p w14:paraId="16487D85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Planes and trains</w:t>
            </w:r>
          </w:p>
          <w:p w14:paraId="24CA4A09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Animals</w:t>
            </w:r>
          </w:p>
          <w:p w14:paraId="0BA490EB" w14:textId="77777777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Lego</w:t>
            </w:r>
          </w:p>
          <w:p w14:paraId="5D9F40CD" w14:textId="52C6C971" w:rsidR="00DF771B" w:rsidRPr="007C49F1" w:rsidRDefault="00DF771B" w:rsidP="0005354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Plastic only junk modeling</w:t>
            </w:r>
          </w:p>
        </w:tc>
        <w:tc>
          <w:tcPr>
            <w:tcW w:w="3245" w:type="dxa"/>
          </w:tcPr>
          <w:p w14:paraId="5B7374AD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  <w:u w:val="single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  <w:u w:val="single"/>
              </w:rPr>
              <w:t>Area outside Rec</w:t>
            </w:r>
          </w:p>
          <w:p w14:paraId="6CFAF291" w14:textId="74597510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Bubble’s own box with</w:t>
            </w:r>
          </w:p>
          <w:p w14:paraId="2DFA2708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Bats </w:t>
            </w:r>
          </w:p>
          <w:p w14:paraId="64A73E6C" w14:textId="57503462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Balls</w:t>
            </w:r>
          </w:p>
          <w:p w14:paraId="3AF677DB" w14:textId="4D1032FE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Quoits</w:t>
            </w:r>
          </w:p>
          <w:p w14:paraId="44B3D3D9" w14:textId="73216160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Hoops </w:t>
            </w:r>
          </w:p>
          <w:p w14:paraId="479E41D0" w14:textId="1D4FAF97" w:rsidR="003B7073" w:rsidRPr="007C49F1" w:rsidRDefault="003B7073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proofErr w:type="spellStart"/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Hudles</w:t>
            </w:r>
            <w:proofErr w:type="spellEnd"/>
          </w:p>
          <w:p w14:paraId="59B95E40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</w:p>
          <w:p w14:paraId="33677D86" w14:textId="6747B33B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Bikes </w:t>
            </w:r>
          </w:p>
          <w:p w14:paraId="70EDC162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Wheelbarrow</w:t>
            </w:r>
          </w:p>
          <w:p w14:paraId="1A5C962A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Plastic large construction</w:t>
            </w:r>
          </w:p>
          <w:p w14:paraId="55FE1E7E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Mud kitchen plastic/ metal equipment</w:t>
            </w:r>
          </w:p>
          <w:p w14:paraId="10E4A37D" w14:textId="77777777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</w:p>
          <w:p w14:paraId="38F5EF23" w14:textId="4EABB169" w:rsidR="00DF771B" w:rsidRPr="007C49F1" w:rsidRDefault="00DF771B" w:rsidP="00F8432B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Blue water tray for cleaning</w:t>
            </w:r>
          </w:p>
        </w:tc>
        <w:tc>
          <w:tcPr>
            <w:tcW w:w="3221" w:type="dxa"/>
          </w:tcPr>
          <w:p w14:paraId="7CF50722" w14:textId="7777777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  <w:u w:val="single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  <w:u w:val="single"/>
              </w:rPr>
              <w:t>Area outside Y1</w:t>
            </w:r>
          </w:p>
          <w:p w14:paraId="3FCC83FD" w14:textId="26ECD9E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Bubble’s own box with</w:t>
            </w:r>
          </w:p>
          <w:p w14:paraId="23F0525C" w14:textId="7777777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Bats </w:t>
            </w:r>
          </w:p>
          <w:p w14:paraId="559457E8" w14:textId="7777777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Balls</w:t>
            </w:r>
          </w:p>
          <w:p w14:paraId="36FD39DF" w14:textId="7777777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Quoits</w:t>
            </w:r>
          </w:p>
          <w:p w14:paraId="2BA1EAA4" w14:textId="77777777" w:rsidR="00DF771B" w:rsidRPr="007C49F1" w:rsidRDefault="00DF771B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 xml:space="preserve">Hoops </w:t>
            </w:r>
          </w:p>
          <w:p w14:paraId="2282E781" w14:textId="4E54AF7D" w:rsidR="003B7073" w:rsidRPr="007C49F1" w:rsidRDefault="003B7073" w:rsidP="00B703E8">
            <w:pPr>
              <w:rPr>
                <w:rFonts w:ascii="Calibri" w:eastAsia="Comic Sans MS" w:hAnsi="Calibri" w:cs="Comic Sans MS"/>
                <w:sz w:val="17"/>
                <w:szCs w:val="17"/>
              </w:rPr>
            </w:pPr>
            <w:r w:rsidRPr="007C49F1">
              <w:rPr>
                <w:rFonts w:ascii="Calibri" w:eastAsia="Comic Sans MS" w:hAnsi="Calibri" w:cs="Comic Sans MS"/>
                <w:sz w:val="17"/>
                <w:szCs w:val="17"/>
              </w:rPr>
              <w:t>Hurdles</w:t>
            </w:r>
          </w:p>
          <w:p w14:paraId="7DB36C1E" w14:textId="77777777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</w:p>
          <w:p w14:paraId="67704CC1" w14:textId="77777777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  <w:r w:rsidRPr="007C49F1">
              <w:rPr>
                <w:rFonts w:ascii="Calibri" w:hAnsi="Calibri"/>
                <w:sz w:val="17"/>
                <w:szCs w:val="17"/>
              </w:rPr>
              <w:t>Foam construction</w:t>
            </w:r>
          </w:p>
          <w:p w14:paraId="5A3D8026" w14:textId="77777777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  <w:r w:rsidRPr="007C49F1">
              <w:rPr>
                <w:rFonts w:ascii="Calibri" w:hAnsi="Calibri"/>
                <w:sz w:val="17"/>
                <w:szCs w:val="17"/>
              </w:rPr>
              <w:t>Plastic dolls</w:t>
            </w:r>
          </w:p>
          <w:p w14:paraId="733C4B63" w14:textId="77777777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  <w:r w:rsidRPr="007C49F1">
              <w:rPr>
                <w:rFonts w:ascii="Calibri" w:hAnsi="Calibri"/>
                <w:sz w:val="17"/>
                <w:szCs w:val="17"/>
              </w:rPr>
              <w:t>Plastic dinosaurs</w:t>
            </w:r>
          </w:p>
          <w:p w14:paraId="1B019CF4" w14:textId="3BFC32C3" w:rsidR="00DF771B" w:rsidRPr="007C49F1" w:rsidRDefault="005F6288" w:rsidP="00952EC8">
            <w:pPr>
              <w:rPr>
                <w:rFonts w:ascii="Calibri" w:hAnsi="Calibri"/>
                <w:sz w:val="17"/>
                <w:szCs w:val="17"/>
              </w:rPr>
            </w:pPr>
            <w:r w:rsidRPr="007C49F1">
              <w:rPr>
                <w:rFonts w:ascii="Calibri" w:hAnsi="Calibri"/>
                <w:sz w:val="17"/>
                <w:szCs w:val="17"/>
              </w:rPr>
              <w:t>Tuff</w:t>
            </w:r>
            <w:r w:rsidR="00DF771B" w:rsidRPr="007C49F1">
              <w:rPr>
                <w:rFonts w:ascii="Calibri" w:hAnsi="Calibri"/>
                <w:sz w:val="17"/>
                <w:szCs w:val="17"/>
              </w:rPr>
              <w:t xml:space="preserve"> tray with mud kitchen plastic/ metal equipment</w:t>
            </w:r>
          </w:p>
          <w:p w14:paraId="27EEF2D1" w14:textId="77777777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</w:p>
          <w:p w14:paraId="7DA5650D" w14:textId="14E5FBEB" w:rsidR="00DF771B" w:rsidRPr="007C49F1" w:rsidRDefault="00DF771B" w:rsidP="00952EC8">
            <w:pPr>
              <w:rPr>
                <w:rFonts w:ascii="Calibri" w:hAnsi="Calibri"/>
                <w:sz w:val="17"/>
                <w:szCs w:val="17"/>
              </w:rPr>
            </w:pPr>
            <w:r w:rsidRPr="007C49F1">
              <w:rPr>
                <w:rFonts w:ascii="Calibri" w:hAnsi="Calibri"/>
                <w:sz w:val="17"/>
                <w:szCs w:val="17"/>
              </w:rPr>
              <w:t>Blue water tray for cleaning</w:t>
            </w:r>
          </w:p>
        </w:tc>
      </w:tr>
    </w:tbl>
    <w:p w14:paraId="30078D26" w14:textId="77777777" w:rsidR="001E4F7A" w:rsidRPr="00C453C6" w:rsidRDefault="001E4F7A" w:rsidP="00403579">
      <w:pPr>
        <w:rPr>
          <w:rFonts w:ascii="Calibri" w:hAnsi="Calibri"/>
          <w:sz w:val="14"/>
          <w:szCs w:val="14"/>
        </w:rPr>
      </w:pPr>
    </w:p>
    <w:sectPr w:rsidR="001E4F7A" w:rsidRPr="00C453C6" w:rsidSect="00664282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AB72" w14:textId="77777777" w:rsidR="009B5075" w:rsidRDefault="009B5075" w:rsidP="003A5C37">
      <w:r>
        <w:separator/>
      </w:r>
    </w:p>
  </w:endnote>
  <w:endnote w:type="continuationSeparator" w:id="0">
    <w:p w14:paraId="0B041F0A" w14:textId="77777777" w:rsidR="009B5075" w:rsidRDefault="009B5075" w:rsidP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38F7" w14:textId="77777777" w:rsidR="009B5075" w:rsidRDefault="009B5075" w:rsidP="003A5C37">
      <w:r>
        <w:separator/>
      </w:r>
    </w:p>
  </w:footnote>
  <w:footnote w:type="continuationSeparator" w:id="0">
    <w:p w14:paraId="3A9B7616" w14:textId="77777777" w:rsidR="009B5075" w:rsidRDefault="009B5075" w:rsidP="003A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1D0"/>
    <w:multiLevelType w:val="hybridMultilevel"/>
    <w:tmpl w:val="70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06D"/>
    <w:multiLevelType w:val="hybridMultilevel"/>
    <w:tmpl w:val="53D8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6750"/>
    <w:multiLevelType w:val="multilevel"/>
    <w:tmpl w:val="81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9621A"/>
    <w:multiLevelType w:val="hybridMultilevel"/>
    <w:tmpl w:val="A252BE1E"/>
    <w:lvl w:ilvl="0" w:tplc="09F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A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E"/>
    <w:rsid w:val="0000085D"/>
    <w:rsid w:val="0000092D"/>
    <w:rsid w:val="00000F96"/>
    <w:rsid w:val="000012C7"/>
    <w:rsid w:val="0000137F"/>
    <w:rsid w:val="00001A88"/>
    <w:rsid w:val="00002659"/>
    <w:rsid w:val="00002871"/>
    <w:rsid w:val="0000291E"/>
    <w:rsid w:val="00002A1B"/>
    <w:rsid w:val="00003BA3"/>
    <w:rsid w:val="00003EF2"/>
    <w:rsid w:val="000042F9"/>
    <w:rsid w:val="00004691"/>
    <w:rsid w:val="00005CAC"/>
    <w:rsid w:val="00005CD1"/>
    <w:rsid w:val="00005D0D"/>
    <w:rsid w:val="0000641C"/>
    <w:rsid w:val="00006B16"/>
    <w:rsid w:val="000109CB"/>
    <w:rsid w:val="00010F71"/>
    <w:rsid w:val="00011ADE"/>
    <w:rsid w:val="00011C29"/>
    <w:rsid w:val="00011FCC"/>
    <w:rsid w:val="00012863"/>
    <w:rsid w:val="00013830"/>
    <w:rsid w:val="00013DB8"/>
    <w:rsid w:val="000141F4"/>
    <w:rsid w:val="00014ACD"/>
    <w:rsid w:val="000150DF"/>
    <w:rsid w:val="00015AF6"/>
    <w:rsid w:val="00016118"/>
    <w:rsid w:val="00016A6E"/>
    <w:rsid w:val="00016AAC"/>
    <w:rsid w:val="00017D08"/>
    <w:rsid w:val="000200E2"/>
    <w:rsid w:val="000209CF"/>
    <w:rsid w:val="00020D3C"/>
    <w:rsid w:val="00021A3C"/>
    <w:rsid w:val="00023526"/>
    <w:rsid w:val="00024774"/>
    <w:rsid w:val="0002478F"/>
    <w:rsid w:val="00024BEB"/>
    <w:rsid w:val="00025289"/>
    <w:rsid w:val="000253DA"/>
    <w:rsid w:val="00025D19"/>
    <w:rsid w:val="000268A1"/>
    <w:rsid w:val="00026EDE"/>
    <w:rsid w:val="00026F4B"/>
    <w:rsid w:val="00026FB4"/>
    <w:rsid w:val="000279E8"/>
    <w:rsid w:val="00027C43"/>
    <w:rsid w:val="00030247"/>
    <w:rsid w:val="00030905"/>
    <w:rsid w:val="00030982"/>
    <w:rsid w:val="000313D8"/>
    <w:rsid w:val="00031970"/>
    <w:rsid w:val="00031AC0"/>
    <w:rsid w:val="00033119"/>
    <w:rsid w:val="000335C3"/>
    <w:rsid w:val="00033ACE"/>
    <w:rsid w:val="00034926"/>
    <w:rsid w:val="00035950"/>
    <w:rsid w:val="000361A6"/>
    <w:rsid w:val="00036231"/>
    <w:rsid w:val="00036A44"/>
    <w:rsid w:val="00036AE2"/>
    <w:rsid w:val="0003741C"/>
    <w:rsid w:val="0004083E"/>
    <w:rsid w:val="0004084B"/>
    <w:rsid w:val="00040F81"/>
    <w:rsid w:val="000413E5"/>
    <w:rsid w:val="00041574"/>
    <w:rsid w:val="00041694"/>
    <w:rsid w:val="000416EC"/>
    <w:rsid w:val="00041E67"/>
    <w:rsid w:val="00041EAC"/>
    <w:rsid w:val="00042B13"/>
    <w:rsid w:val="00042B91"/>
    <w:rsid w:val="00042C7C"/>
    <w:rsid w:val="00043F2C"/>
    <w:rsid w:val="0004413E"/>
    <w:rsid w:val="00046422"/>
    <w:rsid w:val="0004675A"/>
    <w:rsid w:val="00046981"/>
    <w:rsid w:val="00046B21"/>
    <w:rsid w:val="00046C76"/>
    <w:rsid w:val="000471C8"/>
    <w:rsid w:val="00047405"/>
    <w:rsid w:val="000474D3"/>
    <w:rsid w:val="00047E8B"/>
    <w:rsid w:val="00047F44"/>
    <w:rsid w:val="00050072"/>
    <w:rsid w:val="0005151A"/>
    <w:rsid w:val="000515F3"/>
    <w:rsid w:val="00051A86"/>
    <w:rsid w:val="000527C2"/>
    <w:rsid w:val="00052FD9"/>
    <w:rsid w:val="000531B0"/>
    <w:rsid w:val="0005354B"/>
    <w:rsid w:val="000535F9"/>
    <w:rsid w:val="00053AD9"/>
    <w:rsid w:val="00053E8C"/>
    <w:rsid w:val="00053F85"/>
    <w:rsid w:val="000541C0"/>
    <w:rsid w:val="00054648"/>
    <w:rsid w:val="00054AD7"/>
    <w:rsid w:val="00055065"/>
    <w:rsid w:val="00055319"/>
    <w:rsid w:val="0005534D"/>
    <w:rsid w:val="00055408"/>
    <w:rsid w:val="0005573E"/>
    <w:rsid w:val="00055D24"/>
    <w:rsid w:val="00056740"/>
    <w:rsid w:val="00056A87"/>
    <w:rsid w:val="0005776D"/>
    <w:rsid w:val="00057935"/>
    <w:rsid w:val="00057B5F"/>
    <w:rsid w:val="00057F07"/>
    <w:rsid w:val="00060E5A"/>
    <w:rsid w:val="00061249"/>
    <w:rsid w:val="00061306"/>
    <w:rsid w:val="00061838"/>
    <w:rsid w:val="00061C94"/>
    <w:rsid w:val="00061E8F"/>
    <w:rsid w:val="00062321"/>
    <w:rsid w:val="00062AEE"/>
    <w:rsid w:val="00063210"/>
    <w:rsid w:val="00063353"/>
    <w:rsid w:val="0006441D"/>
    <w:rsid w:val="0006503D"/>
    <w:rsid w:val="0006597A"/>
    <w:rsid w:val="00065D46"/>
    <w:rsid w:val="000660C9"/>
    <w:rsid w:val="00066F54"/>
    <w:rsid w:val="0006712D"/>
    <w:rsid w:val="00067A3C"/>
    <w:rsid w:val="00071207"/>
    <w:rsid w:val="0007231E"/>
    <w:rsid w:val="00072945"/>
    <w:rsid w:val="00073265"/>
    <w:rsid w:val="000734A9"/>
    <w:rsid w:val="000734C1"/>
    <w:rsid w:val="00073A99"/>
    <w:rsid w:val="00074070"/>
    <w:rsid w:val="0007452E"/>
    <w:rsid w:val="000749F6"/>
    <w:rsid w:val="00074C3D"/>
    <w:rsid w:val="00074CC4"/>
    <w:rsid w:val="00074EE8"/>
    <w:rsid w:val="0007532F"/>
    <w:rsid w:val="000755AD"/>
    <w:rsid w:val="00076A0D"/>
    <w:rsid w:val="00076D47"/>
    <w:rsid w:val="00077DC0"/>
    <w:rsid w:val="00080566"/>
    <w:rsid w:val="00080E48"/>
    <w:rsid w:val="00080E8C"/>
    <w:rsid w:val="000818EB"/>
    <w:rsid w:val="000818F0"/>
    <w:rsid w:val="00081AE7"/>
    <w:rsid w:val="000821F5"/>
    <w:rsid w:val="000833D6"/>
    <w:rsid w:val="0008363B"/>
    <w:rsid w:val="00083A87"/>
    <w:rsid w:val="00083B2E"/>
    <w:rsid w:val="000844AB"/>
    <w:rsid w:val="00084D1C"/>
    <w:rsid w:val="00085980"/>
    <w:rsid w:val="00085BC4"/>
    <w:rsid w:val="000863DF"/>
    <w:rsid w:val="00086472"/>
    <w:rsid w:val="000876C2"/>
    <w:rsid w:val="00087988"/>
    <w:rsid w:val="000901C6"/>
    <w:rsid w:val="00090DE3"/>
    <w:rsid w:val="0009181E"/>
    <w:rsid w:val="00091F75"/>
    <w:rsid w:val="00092240"/>
    <w:rsid w:val="00092C77"/>
    <w:rsid w:val="00092E11"/>
    <w:rsid w:val="00092F35"/>
    <w:rsid w:val="00093253"/>
    <w:rsid w:val="00093779"/>
    <w:rsid w:val="00093947"/>
    <w:rsid w:val="00094213"/>
    <w:rsid w:val="00096165"/>
    <w:rsid w:val="000967D9"/>
    <w:rsid w:val="000968DC"/>
    <w:rsid w:val="00096CD6"/>
    <w:rsid w:val="00096D1D"/>
    <w:rsid w:val="00096EBF"/>
    <w:rsid w:val="000A0538"/>
    <w:rsid w:val="000A1059"/>
    <w:rsid w:val="000A2684"/>
    <w:rsid w:val="000A3CBB"/>
    <w:rsid w:val="000A3F48"/>
    <w:rsid w:val="000A400F"/>
    <w:rsid w:val="000A4567"/>
    <w:rsid w:val="000A4678"/>
    <w:rsid w:val="000A59E9"/>
    <w:rsid w:val="000A78D9"/>
    <w:rsid w:val="000A7C0E"/>
    <w:rsid w:val="000B012A"/>
    <w:rsid w:val="000B0637"/>
    <w:rsid w:val="000B10B5"/>
    <w:rsid w:val="000B10FA"/>
    <w:rsid w:val="000B14AC"/>
    <w:rsid w:val="000B198B"/>
    <w:rsid w:val="000B263A"/>
    <w:rsid w:val="000B279A"/>
    <w:rsid w:val="000B2B93"/>
    <w:rsid w:val="000B2C21"/>
    <w:rsid w:val="000B2C64"/>
    <w:rsid w:val="000B3E44"/>
    <w:rsid w:val="000B4387"/>
    <w:rsid w:val="000B4BA2"/>
    <w:rsid w:val="000B4C42"/>
    <w:rsid w:val="000B50FF"/>
    <w:rsid w:val="000B5281"/>
    <w:rsid w:val="000B6E75"/>
    <w:rsid w:val="000B6EA6"/>
    <w:rsid w:val="000B73BB"/>
    <w:rsid w:val="000B7549"/>
    <w:rsid w:val="000C020B"/>
    <w:rsid w:val="000C06BA"/>
    <w:rsid w:val="000C0CB9"/>
    <w:rsid w:val="000C0F6B"/>
    <w:rsid w:val="000C129B"/>
    <w:rsid w:val="000C1430"/>
    <w:rsid w:val="000C1713"/>
    <w:rsid w:val="000C19DB"/>
    <w:rsid w:val="000C1AAF"/>
    <w:rsid w:val="000C2342"/>
    <w:rsid w:val="000C32C6"/>
    <w:rsid w:val="000C397F"/>
    <w:rsid w:val="000C3DAF"/>
    <w:rsid w:val="000C5099"/>
    <w:rsid w:val="000C536D"/>
    <w:rsid w:val="000C62EF"/>
    <w:rsid w:val="000C6809"/>
    <w:rsid w:val="000C6826"/>
    <w:rsid w:val="000C6C75"/>
    <w:rsid w:val="000C6E51"/>
    <w:rsid w:val="000C6EAF"/>
    <w:rsid w:val="000C7364"/>
    <w:rsid w:val="000C76AF"/>
    <w:rsid w:val="000C79DF"/>
    <w:rsid w:val="000D1D1E"/>
    <w:rsid w:val="000D20CA"/>
    <w:rsid w:val="000D22B2"/>
    <w:rsid w:val="000D2AF8"/>
    <w:rsid w:val="000D33BD"/>
    <w:rsid w:val="000D38E1"/>
    <w:rsid w:val="000D3E19"/>
    <w:rsid w:val="000D4793"/>
    <w:rsid w:val="000D4C79"/>
    <w:rsid w:val="000D5176"/>
    <w:rsid w:val="000D56EC"/>
    <w:rsid w:val="000D621D"/>
    <w:rsid w:val="000D6601"/>
    <w:rsid w:val="000D6D07"/>
    <w:rsid w:val="000D6E74"/>
    <w:rsid w:val="000D6E98"/>
    <w:rsid w:val="000D7ADE"/>
    <w:rsid w:val="000D7E89"/>
    <w:rsid w:val="000E137D"/>
    <w:rsid w:val="000E1839"/>
    <w:rsid w:val="000E1974"/>
    <w:rsid w:val="000E1C97"/>
    <w:rsid w:val="000E2E14"/>
    <w:rsid w:val="000E3797"/>
    <w:rsid w:val="000E38D1"/>
    <w:rsid w:val="000E3CE0"/>
    <w:rsid w:val="000E4592"/>
    <w:rsid w:val="000E46D7"/>
    <w:rsid w:val="000E47E5"/>
    <w:rsid w:val="000E4BE2"/>
    <w:rsid w:val="000E51C0"/>
    <w:rsid w:val="000E5352"/>
    <w:rsid w:val="000E5886"/>
    <w:rsid w:val="000E5F57"/>
    <w:rsid w:val="000E762C"/>
    <w:rsid w:val="000F0078"/>
    <w:rsid w:val="000F0734"/>
    <w:rsid w:val="000F2C1E"/>
    <w:rsid w:val="000F365E"/>
    <w:rsid w:val="000F3960"/>
    <w:rsid w:val="000F4037"/>
    <w:rsid w:val="000F489B"/>
    <w:rsid w:val="000F4DD6"/>
    <w:rsid w:val="000F58D0"/>
    <w:rsid w:val="000F5E8E"/>
    <w:rsid w:val="000F601B"/>
    <w:rsid w:val="000F644E"/>
    <w:rsid w:val="000F646E"/>
    <w:rsid w:val="000F65C1"/>
    <w:rsid w:val="000F7FAE"/>
    <w:rsid w:val="0010084D"/>
    <w:rsid w:val="001017F7"/>
    <w:rsid w:val="00101EA8"/>
    <w:rsid w:val="00102044"/>
    <w:rsid w:val="00102D34"/>
    <w:rsid w:val="001032F6"/>
    <w:rsid w:val="00103FE4"/>
    <w:rsid w:val="00104A10"/>
    <w:rsid w:val="00104AF2"/>
    <w:rsid w:val="00104B1C"/>
    <w:rsid w:val="00104CEC"/>
    <w:rsid w:val="00105F21"/>
    <w:rsid w:val="00105FA0"/>
    <w:rsid w:val="00106840"/>
    <w:rsid w:val="001071F7"/>
    <w:rsid w:val="0011036A"/>
    <w:rsid w:val="00110C25"/>
    <w:rsid w:val="00112062"/>
    <w:rsid w:val="00112113"/>
    <w:rsid w:val="0011217A"/>
    <w:rsid w:val="001121BE"/>
    <w:rsid w:val="00113152"/>
    <w:rsid w:val="00113A71"/>
    <w:rsid w:val="00115655"/>
    <w:rsid w:val="00115B18"/>
    <w:rsid w:val="00116141"/>
    <w:rsid w:val="00116404"/>
    <w:rsid w:val="00116E5A"/>
    <w:rsid w:val="00117D87"/>
    <w:rsid w:val="00117F36"/>
    <w:rsid w:val="00117F46"/>
    <w:rsid w:val="001207F8"/>
    <w:rsid w:val="00121042"/>
    <w:rsid w:val="0012203A"/>
    <w:rsid w:val="00122C5B"/>
    <w:rsid w:val="00123DE3"/>
    <w:rsid w:val="00124710"/>
    <w:rsid w:val="00126496"/>
    <w:rsid w:val="001271D2"/>
    <w:rsid w:val="0012778A"/>
    <w:rsid w:val="001279E4"/>
    <w:rsid w:val="00130378"/>
    <w:rsid w:val="001310E6"/>
    <w:rsid w:val="00131148"/>
    <w:rsid w:val="00132DB8"/>
    <w:rsid w:val="00133596"/>
    <w:rsid w:val="0013372C"/>
    <w:rsid w:val="001339EA"/>
    <w:rsid w:val="0013431F"/>
    <w:rsid w:val="001345D3"/>
    <w:rsid w:val="00136403"/>
    <w:rsid w:val="00136A1E"/>
    <w:rsid w:val="001373EF"/>
    <w:rsid w:val="00137823"/>
    <w:rsid w:val="00137877"/>
    <w:rsid w:val="00137A38"/>
    <w:rsid w:val="001400F0"/>
    <w:rsid w:val="00140DF8"/>
    <w:rsid w:val="00141B59"/>
    <w:rsid w:val="00141C10"/>
    <w:rsid w:val="00141CF5"/>
    <w:rsid w:val="00141E9A"/>
    <w:rsid w:val="00142F47"/>
    <w:rsid w:val="0014310A"/>
    <w:rsid w:val="001439EB"/>
    <w:rsid w:val="00143A3B"/>
    <w:rsid w:val="00144947"/>
    <w:rsid w:val="00145487"/>
    <w:rsid w:val="001457D6"/>
    <w:rsid w:val="001461CC"/>
    <w:rsid w:val="00147581"/>
    <w:rsid w:val="001478BC"/>
    <w:rsid w:val="00150878"/>
    <w:rsid w:val="00150CB4"/>
    <w:rsid w:val="00150DAF"/>
    <w:rsid w:val="00151242"/>
    <w:rsid w:val="00151FB9"/>
    <w:rsid w:val="00152600"/>
    <w:rsid w:val="0015350D"/>
    <w:rsid w:val="001538F0"/>
    <w:rsid w:val="0015419D"/>
    <w:rsid w:val="00154AEC"/>
    <w:rsid w:val="0015500C"/>
    <w:rsid w:val="0015527D"/>
    <w:rsid w:val="00156232"/>
    <w:rsid w:val="00156699"/>
    <w:rsid w:val="00156770"/>
    <w:rsid w:val="00156DA6"/>
    <w:rsid w:val="001570C6"/>
    <w:rsid w:val="001571A5"/>
    <w:rsid w:val="00160236"/>
    <w:rsid w:val="0016072F"/>
    <w:rsid w:val="001616B8"/>
    <w:rsid w:val="00161993"/>
    <w:rsid w:val="00161E0C"/>
    <w:rsid w:val="00161EC1"/>
    <w:rsid w:val="0016224A"/>
    <w:rsid w:val="00162E91"/>
    <w:rsid w:val="001631D6"/>
    <w:rsid w:val="00163D4F"/>
    <w:rsid w:val="00164883"/>
    <w:rsid w:val="001648B8"/>
    <w:rsid w:val="001648C1"/>
    <w:rsid w:val="00164BBC"/>
    <w:rsid w:val="001650BF"/>
    <w:rsid w:val="00170016"/>
    <w:rsid w:val="00171173"/>
    <w:rsid w:val="001716AC"/>
    <w:rsid w:val="001718E7"/>
    <w:rsid w:val="00171937"/>
    <w:rsid w:val="00171D60"/>
    <w:rsid w:val="00172361"/>
    <w:rsid w:val="00172782"/>
    <w:rsid w:val="00172B68"/>
    <w:rsid w:val="00172CDD"/>
    <w:rsid w:val="00172D65"/>
    <w:rsid w:val="001735A4"/>
    <w:rsid w:val="001736FA"/>
    <w:rsid w:val="0017374E"/>
    <w:rsid w:val="00173B36"/>
    <w:rsid w:val="00173C29"/>
    <w:rsid w:val="00173E12"/>
    <w:rsid w:val="00174017"/>
    <w:rsid w:val="00174440"/>
    <w:rsid w:val="0017554F"/>
    <w:rsid w:val="00175CB2"/>
    <w:rsid w:val="0017600A"/>
    <w:rsid w:val="0017671A"/>
    <w:rsid w:val="00176E30"/>
    <w:rsid w:val="00177F04"/>
    <w:rsid w:val="0018055A"/>
    <w:rsid w:val="0018083A"/>
    <w:rsid w:val="00180C94"/>
    <w:rsid w:val="00181729"/>
    <w:rsid w:val="00182122"/>
    <w:rsid w:val="001823D7"/>
    <w:rsid w:val="00182FD7"/>
    <w:rsid w:val="00184514"/>
    <w:rsid w:val="00184650"/>
    <w:rsid w:val="00184A0A"/>
    <w:rsid w:val="00184FC3"/>
    <w:rsid w:val="001859D2"/>
    <w:rsid w:val="00185B02"/>
    <w:rsid w:val="00185C51"/>
    <w:rsid w:val="001870B6"/>
    <w:rsid w:val="0019020F"/>
    <w:rsid w:val="00190617"/>
    <w:rsid w:val="001907BE"/>
    <w:rsid w:val="00190F72"/>
    <w:rsid w:val="00191A49"/>
    <w:rsid w:val="001920AF"/>
    <w:rsid w:val="00192475"/>
    <w:rsid w:val="0019286A"/>
    <w:rsid w:val="001928DE"/>
    <w:rsid w:val="00192B11"/>
    <w:rsid w:val="001936AA"/>
    <w:rsid w:val="00194B44"/>
    <w:rsid w:val="00195109"/>
    <w:rsid w:val="001955C2"/>
    <w:rsid w:val="0019575E"/>
    <w:rsid w:val="00195860"/>
    <w:rsid w:val="001966C5"/>
    <w:rsid w:val="0019680E"/>
    <w:rsid w:val="00196E2D"/>
    <w:rsid w:val="00196F75"/>
    <w:rsid w:val="00197071"/>
    <w:rsid w:val="0019709B"/>
    <w:rsid w:val="001971BB"/>
    <w:rsid w:val="001A05AF"/>
    <w:rsid w:val="001A0759"/>
    <w:rsid w:val="001A0B57"/>
    <w:rsid w:val="001A22EB"/>
    <w:rsid w:val="001A27F1"/>
    <w:rsid w:val="001A29BA"/>
    <w:rsid w:val="001A2B47"/>
    <w:rsid w:val="001A309C"/>
    <w:rsid w:val="001A334A"/>
    <w:rsid w:val="001A3F44"/>
    <w:rsid w:val="001A46A7"/>
    <w:rsid w:val="001A4FD6"/>
    <w:rsid w:val="001A512C"/>
    <w:rsid w:val="001A55B6"/>
    <w:rsid w:val="001A592E"/>
    <w:rsid w:val="001A6420"/>
    <w:rsid w:val="001A7922"/>
    <w:rsid w:val="001B0FD2"/>
    <w:rsid w:val="001B1D86"/>
    <w:rsid w:val="001B245D"/>
    <w:rsid w:val="001B2525"/>
    <w:rsid w:val="001B2D74"/>
    <w:rsid w:val="001B4E43"/>
    <w:rsid w:val="001B5083"/>
    <w:rsid w:val="001B58DB"/>
    <w:rsid w:val="001B5A06"/>
    <w:rsid w:val="001B5C5C"/>
    <w:rsid w:val="001B629D"/>
    <w:rsid w:val="001B6324"/>
    <w:rsid w:val="001B6F20"/>
    <w:rsid w:val="001B7546"/>
    <w:rsid w:val="001C0695"/>
    <w:rsid w:val="001C0EE3"/>
    <w:rsid w:val="001C1535"/>
    <w:rsid w:val="001C1659"/>
    <w:rsid w:val="001C17BD"/>
    <w:rsid w:val="001C194E"/>
    <w:rsid w:val="001C1EDE"/>
    <w:rsid w:val="001C2206"/>
    <w:rsid w:val="001C3363"/>
    <w:rsid w:val="001C365F"/>
    <w:rsid w:val="001C39C2"/>
    <w:rsid w:val="001C4A30"/>
    <w:rsid w:val="001C5296"/>
    <w:rsid w:val="001C5305"/>
    <w:rsid w:val="001C6298"/>
    <w:rsid w:val="001C681F"/>
    <w:rsid w:val="001D08F2"/>
    <w:rsid w:val="001D2023"/>
    <w:rsid w:val="001D22FC"/>
    <w:rsid w:val="001D3ABE"/>
    <w:rsid w:val="001D3DA0"/>
    <w:rsid w:val="001D4A59"/>
    <w:rsid w:val="001D4BF0"/>
    <w:rsid w:val="001D5D54"/>
    <w:rsid w:val="001D71D9"/>
    <w:rsid w:val="001D749F"/>
    <w:rsid w:val="001D74C5"/>
    <w:rsid w:val="001D7FA6"/>
    <w:rsid w:val="001E03B1"/>
    <w:rsid w:val="001E0697"/>
    <w:rsid w:val="001E10AB"/>
    <w:rsid w:val="001E193D"/>
    <w:rsid w:val="001E1DC4"/>
    <w:rsid w:val="001E2120"/>
    <w:rsid w:val="001E220F"/>
    <w:rsid w:val="001E24CC"/>
    <w:rsid w:val="001E2B96"/>
    <w:rsid w:val="001E3CFB"/>
    <w:rsid w:val="001E414E"/>
    <w:rsid w:val="001E4DFF"/>
    <w:rsid w:val="001E4F7A"/>
    <w:rsid w:val="001E51D6"/>
    <w:rsid w:val="001E5CEA"/>
    <w:rsid w:val="001E6397"/>
    <w:rsid w:val="001E63D3"/>
    <w:rsid w:val="001E6420"/>
    <w:rsid w:val="001E744D"/>
    <w:rsid w:val="001E7549"/>
    <w:rsid w:val="001F0DB5"/>
    <w:rsid w:val="001F1BC3"/>
    <w:rsid w:val="001F3509"/>
    <w:rsid w:val="001F35EA"/>
    <w:rsid w:val="001F42A5"/>
    <w:rsid w:val="001F4D51"/>
    <w:rsid w:val="001F5302"/>
    <w:rsid w:val="001F54D2"/>
    <w:rsid w:val="001F5A4C"/>
    <w:rsid w:val="001F5D6B"/>
    <w:rsid w:val="001F7B58"/>
    <w:rsid w:val="00200643"/>
    <w:rsid w:val="00201818"/>
    <w:rsid w:val="00201A11"/>
    <w:rsid w:val="00202152"/>
    <w:rsid w:val="00202E05"/>
    <w:rsid w:val="00202F75"/>
    <w:rsid w:val="002031C3"/>
    <w:rsid w:val="002038B6"/>
    <w:rsid w:val="00203C4B"/>
    <w:rsid w:val="00205C2E"/>
    <w:rsid w:val="00206322"/>
    <w:rsid w:val="00206B6D"/>
    <w:rsid w:val="00206DB7"/>
    <w:rsid w:val="00206EA1"/>
    <w:rsid w:val="002070CE"/>
    <w:rsid w:val="00210383"/>
    <w:rsid w:val="00210D97"/>
    <w:rsid w:val="00211296"/>
    <w:rsid w:val="00212F23"/>
    <w:rsid w:val="0021319F"/>
    <w:rsid w:val="00214559"/>
    <w:rsid w:val="00214AB6"/>
    <w:rsid w:val="00214FE0"/>
    <w:rsid w:val="00215565"/>
    <w:rsid w:val="0021604E"/>
    <w:rsid w:val="00216888"/>
    <w:rsid w:val="00216C72"/>
    <w:rsid w:val="0021754A"/>
    <w:rsid w:val="002179B1"/>
    <w:rsid w:val="002202F5"/>
    <w:rsid w:val="00220B43"/>
    <w:rsid w:val="00220BC4"/>
    <w:rsid w:val="0022123E"/>
    <w:rsid w:val="002224D1"/>
    <w:rsid w:val="00223246"/>
    <w:rsid w:val="002234B8"/>
    <w:rsid w:val="0022408D"/>
    <w:rsid w:val="00224192"/>
    <w:rsid w:val="00224213"/>
    <w:rsid w:val="00225BF8"/>
    <w:rsid w:val="00226179"/>
    <w:rsid w:val="002267A2"/>
    <w:rsid w:val="00226F3B"/>
    <w:rsid w:val="00227DD6"/>
    <w:rsid w:val="00227F8B"/>
    <w:rsid w:val="0023050D"/>
    <w:rsid w:val="0023088A"/>
    <w:rsid w:val="00230DD4"/>
    <w:rsid w:val="0023116E"/>
    <w:rsid w:val="00232227"/>
    <w:rsid w:val="00232EAC"/>
    <w:rsid w:val="002334B4"/>
    <w:rsid w:val="002340BA"/>
    <w:rsid w:val="00234234"/>
    <w:rsid w:val="002342C7"/>
    <w:rsid w:val="002352CA"/>
    <w:rsid w:val="00235A23"/>
    <w:rsid w:val="00236D13"/>
    <w:rsid w:val="00237F67"/>
    <w:rsid w:val="002402A8"/>
    <w:rsid w:val="002407E0"/>
    <w:rsid w:val="00241940"/>
    <w:rsid w:val="00242599"/>
    <w:rsid w:val="00242776"/>
    <w:rsid w:val="00242C95"/>
    <w:rsid w:val="002430E8"/>
    <w:rsid w:val="0024369C"/>
    <w:rsid w:val="00243FAC"/>
    <w:rsid w:val="00244171"/>
    <w:rsid w:val="00244462"/>
    <w:rsid w:val="00244829"/>
    <w:rsid w:val="002455E8"/>
    <w:rsid w:val="00245F52"/>
    <w:rsid w:val="00246DA8"/>
    <w:rsid w:val="0024733A"/>
    <w:rsid w:val="00247A42"/>
    <w:rsid w:val="00250DCF"/>
    <w:rsid w:val="00250E26"/>
    <w:rsid w:val="00251058"/>
    <w:rsid w:val="002521EC"/>
    <w:rsid w:val="00252E75"/>
    <w:rsid w:val="00253343"/>
    <w:rsid w:val="00253ECF"/>
    <w:rsid w:val="00254552"/>
    <w:rsid w:val="0025468F"/>
    <w:rsid w:val="00254779"/>
    <w:rsid w:val="00254971"/>
    <w:rsid w:val="00254DBC"/>
    <w:rsid w:val="0025505A"/>
    <w:rsid w:val="0025549D"/>
    <w:rsid w:val="002566F5"/>
    <w:rsid w:val="002568F9"/>
    <w:rsid w:val="00256AB5"/>
    <w:rsid w:val="00257DF6"/>
    <w:rsid w:val="00260536"/>
    <w:rsid w:val="00260784"/>
    <w:rsid w:val="00260B9F"/>
    <w:rsid w:val="00260E28"/>
    <w:rsid w:val="00260E7E"/>
    <w:rsid w:val="00261657"/>
    <w:rsid w:val="002616C6"/>
    <w:rsid w:val="002621CE"/>
    <w:rsid w:val="0026365E"/>
    <w:rsid w:val="00264B0A"/>
    <w:rsid w:val="00264BA5"/>
    <w:rsid w:val="00264CD0"/>
    <w:rsid w:val="00265355"/>
    <w:rsid w:val="00270093"/>
    <w:rsid w:val="0027025D"/>
    <w:rsid w:val="00271262"/>
    <w:rsid w:val="00271D1D"/>
    <w:rsid w:val="00271F4D"/>
    <w:rsid w:val="002721DD"/>
    <w:rsid w:val="0027275D"/>
    <w:rsid w:val="00273CF3"/>
    <w:rsid w:val="002741AB"/>
    <w:rsid w:val="002743B2"/>
    <w:rsid w:val="00274F49"/>
    <w:rsid w:val="00277413"/>
    <w:rsid w:val="0028016E"/>
    <w:rsid w:val="00280695"/>
    <w:rsid w:val="00281847"/>
    <w:rsid w:val="00281BDD"/>
    <w:rsid w:val="002831AE"/>
    <w:rsid w:val="002834A2"/>
    <w:rsid w:val="00283600"/>
    <w:rsid w:val="002836A9"/>
    <w:rsid w:val="00283DCE"/>
    <w:rsid w:val="00284E20"/>
    <w:rsid w:val="00284EF0"/>
    <w:rsid w:val="0028560B"/>
    <w:rsid w:val="0028589E"/>
    <w:rsid w:val="002864F3"/>
    <w:rsid w:val="0028658F"/>
    <w:rsid w:val="0028671A"/>
    <w:rsid w:val="0028697E"/>
    <w:rsid w:val="00286E72"/>
    <w:rsid w:val="00287591"/>
    <w:rsid w:val="00287B2E"/>
    <w:rsid w:val="00287B5B"/>
    <w:rsid w:val="00287FC8"/>
    <w:rsid w:val="0029033C"/>
    <w:rsid w:val="00290575"/>
    <w:rsid w:val="00290696"/>
    <w:rsid w:val="00291A13"/>
    <w:rsid w:val="00292288"/>
    <w:rsid w:val="0029305D"/>
    <w:rsid w:val="002936F0"/>
    <w:rsid w:val="002938C2"/>
    <w:rsid w:val="002943E5"/>
    <w:rsid w:val="00294B88"/>
    <w:rsid w:val="00294E25"/>
    <w:rsid w:val="00295087"/>
    <w:rsid w:val="00295C19"/>
    <w:rsid w:val="002968B5"/>
    <w:rsid w:val="002969BD"/>
    <w:rsid w:val="00296A5A"/>
    <w:rsid w:val="00296C13"/>
    <w:rsid w:val="00297D9D"/>
    <w:rsid w:val="002A0A7B"/>
    <w:rsid w:val="002A0F4E"/>
    <w:rsid w:val="002A0FE4"/>
    <w:rsid w:val="002A15E1"/>
    <w:rsid w:val="002A2FC6"/>
    <w:rsid w:val="002A3F91"/>
    <w:rsid w:val="002A4329"/>
    <w:rsid w:val="002A4495"/>
    <w:rsid w:val="002A4A07"/>
    <w:rsid w:val="002A532F"/>
    <w:rsid w:val="002A5722"/>
    <w:rsid w:val="002A5887"/>
    <w:rsid w:val="002A60AD"/>
    <w:rsid w:val="002A63DD"/>
    <w:rsid w:val="002A68CF"/>
    <w:rsid w:val="002A6B1C"/>
    <w:rsid w:val="002A6CF8"/>
    <w:rsid w:val="002A7DFA"/>
    <w:rsid w:val="002A7EE6"/>
    <w:rsid w:val="002B085F"/>
    <w:rsid w:val="002B08E4"/>
    <w:rsid w:val="002B0C39"/>
    <w:rsid w:val="002B10C6"/>
    <w:rsid w:val="002B1356"/>
    <w:rsid w:val="002B140B"/>
    <w:rsid w:val="002B1F39"/>
    <w:rsid w:val="002B1F5E"/>
    <w:rsid w:val="002B2C55"/>
    <w:rsid w:val="002B2EAE"/>
    <w:rsid w:val="002B3170"/>
    <w:rsid w:val="002B3C99"/>
    <w:rsid w:val="002B3EFE"/>
    <w:rsid w:val="002B5871"/>
    <w:rsid w:val="002B5937"/>
    <w:rsid w:val="002B5C67"/>
    <w:rsid w:val="002B5D03"/>
    <w:rsid w:val="002B5D57"/>
    <w:rsid w:val="002B66F3"/>
    <w:rsid w:val="002B6BE7"/>
    <w:rsid w:val="002B7907"/>
    <w:rsid w:val="002C050A"/>
    <w:rsid w:val="002C0576"/>
    <w:rsid w:val="002C0C9D"/>
    <w:rsid w:val="002C14EB"/>
    <w:rsid w:val="002C16ED"/>
    <w:rsid w:val="002C2071"/>
    <w:rsid w:val="002C2FAA"/>
    <w:rsid w:val="002C3761"/>
    <w:rsid w:val="002C4328"/>
    <w:rsid w:val="002C45A9"/>
    <w:rsid w:val="002C4BF9"/>
    <w:rsid w:val="002C4E55"/>
    <w:rsid w:val="002C5119"/>
    <w:rsid w:val="002C51C1"/>
    <w:rsid w:val="002C5784"/>
    <w:rsid w:val="002C5FFC"/>
    <w:rsid w:val="002C762F"/>
    <w:rsid w:val="002C7F5A"/>
    <w:rsid w:val="002D04ED"/>
    <w:rsid w:val="002D04F0"/>
    <w:rsid w:val="002D0549"/>
    <w:rsid w:val="002D09A9"/>
    <w:rsid w:val="002D09D3"/>
    <w:rsid w:val="002D0A40"/>
    <w:rsid w:val="002D115D"/>
    <w:rsid w:val="002D1AC0"/>
    <w:rsid w:val="002D2114"/>
    <w:rsid w:val="002D3058"/>
    <w:rsid w:val="002D30A4"/>
    <w:rsid w:val="002D3214"/>
    <w:rsid w:val="002D3267"/>
    <w:rsid w:val="002D35B1"/>
    <w:rsid w:val="002D4651"/>
    <w:rsid w:val="002D58FF"/>
    <w:rsid w:val="002D5C45"/>
    <w:rsid w:val="002D5C8D"/>
    <w:rsid w:val="002D5EC2"/>
    <w:rsid w:val="002D5FC2"/>
    <w:rsid w:val="002D7C59"/>
    <w:rsid w:val="002D7C60"/>
    <w:rsid w:val="002E05AA"/>
    <w:rsid w:val="002E0885"/>
    <w:rsid w:val="002E13CE"/>
    <w:rsid w:val="002E1515"/>
    <w:rsid w:val="002E2F2A"/>
    <w:rsid w:val="002E31AC"/>
    <w:rsid w:val="002E368E"/>
    <w:rsid w:val="002E37F2"/>
    <w:rsid w:val="002E3D74"/>
    <w:rsid w:val="002E4388"/>
    <w:rsid w:val="002E43C5"/>
    <w:rsid w:val="002E51F6"/>
    <w:rsid w:val="002E7CC7"/>
    <w:rsid w:val="002F0416"/>
    <w:rsid w:val="002F121A"/>
    <w:rsid w:val="002F1695"/>
    <w:rsid w:val="002F1E51"/>
    <w:rsid w:val="002F2B58"/>
    <w:rsid w:val="002F2F0C"/>
    <w:rsid w:val="002F388C"/>
    <w:rsid w:val="002F3C8F"/>
    <w:rsid w:val="002F3D4D"/>
    <w:rsid w:val="002F4087"/>
    <w:rsid w:val="002F40F8"/>
    <w:rsid w:val="002F46BC"/>
    <w:rsid w:val="002F4929"/>
    <w:rsid w:val="002F6B3E"/>
    <w:rsid w:val="002F6F1F"/>
    <w:rsid w:val="002F7070"/>
    <w:rsid w:val="00300489"/>
    <w:rsid w:val="0030093A"/>
    <w:rsid w:val="0030157D"/>
    <w:rsid w:val="00302D3F"/>
    <w:rsid w:val="003036B7"/>
    <w:rsid w:val="00303724"/>
    <w:rsid w:val="00304B09"/>
    <w:rsid w:val="00304B20"/>
    <w:rsid w:val="0030549D"/>
    <w:rsid w:val="00310C96"/>
    <w:rsid w:val="00310E66"/>
    <w:rsid w:val="00310EAD"/>
    <w:rsid w:val="00311206"/>
    <w:rsid w:val="0031178B"/>
    <w:rsid w:val="00312266"/>
    <w:rsid w:val="00312621"/>
    <w:rsid w:val="00312728"/>
    <w:rsid w:val="00312FDF"/>
    <w:rsid w:val="00313893"/>
    <w:rsid w:val="00315BB9"/>
    <w:rsid w:val="00315C00"/>
    <w:rsid w:val="00315F13"/>
    <w:rsid w:val="003162E8"/>
    <w:rsid w:val="00316CDC"/>
    <w:rsid w:val="00316D70"/>
    <w:rsid w:val="00317D0D"/>
    <w:rsid w:val="0032085E"/>
    <w:rsid w:val="003212EF"/>
    <w:rsid w:val="003226F1"/>
    <w:rsid w:val="003228A7"/>
    <w:rsid w:val="00324E14"/>
    <w:rsid w:val="00326151"/>
    <w:rsid w:val="0032635A"/>
    <w:rsid w:val="00327615"/>
    <w:rsid w:val="00327D3C"/>
    <w:rsid w:val="00332007"/>
    <w:rsid w:val="00332125"/>
    <w:rsid w:val="00332743"/>
    <w:rsid w:val="0033284E"/>
    <w:rsid w:val="00332A64"/>
    <w:rsid w:val="00332B44"/>
    <w:rsid w:val="003335D5"/>
    <w:rsid w:val="00336200"/>
    <w:rsid w:val="00336D54"/>
    <w:rsid w:val="00337D97"/>
    <w:rsid w:val="0034042A"/>
    <w:rsid w:val="00340AB4"/>
    <w:rsid w:val="00340B5D"/>
    <w:rsid w:val="00340BF9"/>
    <w:rsid w:val="00340FD8"/>
    <w:rsid w:val="003417DF"/>
    <w:rsid w:val="003420A2"/>
    <w:rsid w:val="00342E5A"/>
    <w:rsid w:val="00343F1B"/>
    <w:rsid w:val="003442DA"/>
    <w:rsid w:val="00344569"/>
    <w:rsid w:val="00344667"/>
    <w:rsid w:val="00344CCD"/>
    <w:rsid w:val="003458C0"/>
    <w:rsid w:val="00345D69"/>
    <w:rsid w:val="00346259"/>
    <w:rsid w:val="003462E3"/>
    <w:rsid w:val="003468FE"/>
    <w:rsid w:val="00346FB9"/>
    <w:rsid w:val="00347363"/>
    <w:rsid w:val="00347428"/>
    <w:rsid w:val="00347510"/>
    <w:rsid w:val="00351041"/>
    <w:rsid w:val="00351CAF"/>
    <w:rsid w:val="003524BD"/>
    <w:rsid w:val="003525FB"/>
    <w:rsid w:val="00352C9A"/>
    <w:rsid w:val="00354086"/>
    <w:rsid w:val="0035413F"/>
    <w:rsid w:val="00354981"/>
    <w:rsid w:val="00354AF4"/>
    <w:rsid w:val="00355277"/>
    <w:rsid w:val="003602F3"/>
    <w:rsid w:val="00360732"/>
    <w:rsid w:val="00360A08"/>
    <w:rsid w:val="00360A4F"/>
    <w:rsid w:val="0036132C"/>
    <w:rsid w:val="0036252D"/>
    <w:rsid w:val="003638B7"/>
    <w:rsid w:val="003638D8"/>
    <w:rsid w:val="003639AB"/>
    <w:rsid w:val="00363AA1"/>
    <w:rsid w:val="003640B3"/>
    <w:rsid w:val="003643C6"/>
    <w:rsid w:val="003645C7"/>
    <w:rsid w:val="00365AB3"/>
    <w:rsid w:val="00365AC0"/>
    <w:rsid w:val="00366DFB"/>
    <w:rsid w:val="0037027C"/>
    <w:rsid w:val="00370E40"/>
    <w:rsid w:val="00370F20"/>
    <w:rsid w:val="003710A1"/>
    <w:rsid w:val="003711EA"/>
    <w:rsid w:val="00371E79"/>
    <w:rsid w:val="0037292A"/>
    <w:rsid w:val="00372B02"/>
    <w:rsid w:val="00373224"/>
    <w:rsid w:val="0037408C"/>
    <w:rsid w:val="003741BA"/>
    <w:rsid w:val="00374B13"/>
    <w:rsid w:val="003753A4"/>
    <w:rsid w:val="00376595"/>
    <w:rsid w:val="00376609"/>
    <w:rsid w:val="0037678A"/>
    <w:rsid w:val="00376BC9"/>
    <w:rsid w:val="00377AE8"/>
    <w:rsid w:val="00377DBC"/>
    <w:rsid w:val="00377FF1"/>
    <w:rsid w:val="00381BD1"/>
    <w:rsid w:val="00381E50"/>
    <w:rsid w:val="003823AF"/>
    <w:rsid w:val="00384506"/>
    <w:rsid w:val="003846AA"/>
    <w:rsid w:val="00385325"/>
    <w:rsid w:val="003859A9"/>
    <w:rsid w:val="00385E24"/>
    <w:rsid w:val="00385F3A"/>
    <w:rsid w:val="0038658D"/>
    <w:rsid w:val="0038719C"/>
    <w:rsid w:val="003879D1"/>
    <w:rsid w:val="00387A6E"/>
    <w:rsid w:val="003907D0"/>
    <w:rsid w:val="003907E2"/>
    <w:rsid w:val="00390BE9"/>
    <w:rsid w:val="00390C07"/>
    <w:rsid w:val="0039122F"/>
    <w:rsid w:val="00393977"/>
    <w:rsid w:val="0039458F"/>
    <w:rsid w:val="0039551C"/>
    <w:rsid w:val="00395ACE"/>
    <w:rsid w:val="00395B84"/>
    <w:rsid w:val="00396766"/>
    <w:rsid w:val="00396B6D"/>
    <w:rsid w:val="00396EE8"/>
    <w:rsid w:val="003A040D"/>
    <w:rsid w:val="003A05BF"/>
    <w:rsid w:val="003A0CC5"/>
    <w:rsid w:val="003A10CC"/>
    <w:rsid w:val="003A1192"/>
    <w:rsid w:val="003A13E9"/>
    <w:rsid w:val="003A178D"/>
    <w:rsid w:val="003A198A"/>
    <w:rsid w:val="003A260B"/>
    <w:rsid w:val="003A2986"/>
    <w:rsid w:val="003A393C"/>
    <w:rsid w:val="003A5072"/>
    <w:rsid w:val="003A54F4"/>
    <w:rsid w:val="003A58F4"/>
    <w:rsid w:val="003A59C9"/>
    <w:rsid w:val="003A5AE8"/>
    <w:rsid w:val="003A5C37"/>
    <w:rsid w:val="003A6232"/>
    <w:rsid w:val="003A628C"/>
    <w:rsid w:val="003A6D45"/>
    <w:rsid w:val="003A6DEA"/>
    <w:rsid w:val="003A7A3F"/>
    <w:rsid w:val="003B0E2C"/>
    <w:rsid w:val="003B1283"/>
    <w:rsid w:val="003B12A2"/>
    <w:rsid w:val="003B1592"/>
    <w:rsid w:val="003B1A2A"/>
    <w:rsid w:val="003B1FDD"/>
    <w:rsid w:val="003B2504"/>
    <w:rsid w:val="003B40F6"/>
    <w:rsid w:val="003B4195"/>
    <w:rsid w:val="003B448C"/>
    <w:rsid w:val="003B4D3F"/>
    <w:rsid w:val="003B4DF7"/>
    <w:rsid w:val="003B5625"/>
    <w:rsid w:val="003B7073"/>
    <w:rsid w:val="003B7A54"/>
    <w:rsid w:val="003C05B6"/>
    <w:rsid w:val="003C0FC2"/>
    <w:rsid w:val="003C1B1F"/>
    <w:rsid w:val="003C2771"/>
    <w:rsid w:val="003C395D"/>
    <w:rsid w:val="003C3B30"/>
    <w:rsid w:val="003C3D5F"/>
    <w:rsid w:val="003C3DE3"/>
    <w:rsid w:val="003C46AA"/>
    <w:rsid w:val="003C521A"/>
    <w:rsid w:val="003C545A"/>
    <w:rsid w:val="003C56E6"/>
    <w:rsid w:val="003C61F0"/>
    <w:rsid w:val="003C7126"/>
    <w:rsid w:val="003C730A"/>
    <w:rsid w:val="003C7484"/>
    <w:rsid w:val="003C7C8C"/>
    <w:rsid w:val="003D020B"/>
    <w:rsid w:val="003D04D8"/>
    <w:rsid w:val="003D0B0C"/>
    <w:rsid w:val="003D0F85"/>
    <w:rsid w:val="003D1302"/>
    <w:rsid w:val="003D14C0"/>
    <w:rsid w:val="003D1623"/>
    <w:rsid w:val="003D1E93"/>
    <w:rsid w:val="003D2741"/>
    <w:rsid w:val="003D37E4"/>
    <w:rsid w:val="003D3A7B"/>
    <w:rsid w:val="003D3DA9"/>
    <w:rsid w:val="003D4B41"/>
    <w:rsid w:val="003D51CB"/>
    <w:rsid w:val="003D6888"/>
    <w:rsid w:val="003D6CA4"/>
    <w:rsid w:val="003D6E29"/>
    <w:rsid w:val="003D71D3"/>
    <w:rsid w:val="003D733E"/>
    <w:rsid w:val="003D7B5D"/>
    <w:rsid w:val="003D7E6A"/>
    <w:rsid w:val="003E130D"/>
    <w:rsid w:val="003E197D"/>
    <w:rsid w:val="003E1BC5"/>
    <w:rsid w:val="003E1CC6"/>
    <w:rsid w:val="003E2728"/>
    <w:rsid w:val="003E292E"/>
    <w:rsid w:val="003E2BAB"/>
    <w:rsid w:val="003E3318"/>
    <w:rsid w:val="003E3600"/>
    <w:rsid w:val="003E3A08"/>
    <w:rsid w:val="003E3B57"/>
    <w:rsid w:val="003E3E94"/>
    <w:rsid w:val="003E47FB"/>
    <w:rsid w:val="003E4A2F"/>
    <w:rsid w:val="003E4BB1"/>
    <w:rsid w:val="003E5510"/>
    <w:rsid w:val="003E60D1"/>
    <w:rsid w:val="003E6587"/>
    <w:rsid w:val="003E7A22"/>
    <w:rsid w:val="003F06BB"/>
    <w:rsid w:val="003F07FD"/>
    <w:rsid w:val="003F0CF6"/>
    <w:rsid w:val="003F0E8D"/>
    <w:rsid w:val="003F1663"/>
    <w:rsid w:val="003F1E7A"/>
    <w:rsid w:val="003F1F9F"/>
    <w:rsid w:val="003F1FD1"/>
    <w:rsid w:val="003F22FF"/>
    <w:rsid w:val="003F2F0A"/>
    <w:rsid w:val="003F3934"/>
    <w:rsid w:val="003F4CC8"/>
    <w:rsid w:val="003F5501"/>
    <w:rsid w:val="003F5B3D"/>
    <w:rsid w:val="003F6FF9"/>
    <w:rsid w:val="003F7178"/>
    <w:rsid w:val="003F7BB3"/>
    <w:rsid w:val="003F7DB0"/>
    <w:rsid w:val="004000A1"/>
    <w:rsid w:val="0040041A"/>
    <w:rsid w:val="00400F09"/>
    <w:rsid w:val="00401933"/>
    <w:rsid w:val="00402620"/>
    <w:rsid w:val="00402BA1"/>
    <w:rsid w:val="00403579"/>
    <w:rsid w:val="00403590"/>
    <w:rsid w:val="004039D8"/>
    <w:rsid w:val="00403D12"/>
    <w:rsid w:val="00404D8D"/>
    <w:rsid w:val="004050E5"/>
    <w:rsid w:val="00405A04"/>
    <w:rsid w:val="00406ADA"/>
    <w:rsid w:val="004073CE"/>
    <w:rsid w:val="00410C2E"/>
    <w:rsid w:val="00410E86"/>
    <w:rsid w:val="00411103"/>
    <w:rsid w:val="00412482"/>
    <w:rsid w:val="004133C8"/>
    <w:rsid w:val="00413ECF"/>
    <w:rsid w:val="00413F58"/>
    <w:rsid w:val="0041482E"/>
    <w:rsid w:val="004152AA"/>
    <w:rsid w:val="00415976"/>
    <w:rsid w:val="00416B57"/>
    <w:rsid w:val="00417410"/>
    <w:rsid w:val="00417F09"/>
    <w:rsid w:val="004200D6"/>
    <w:rsid w:val="004207FB"/>
    <w:rsid w:val="0042187A"/>
    <w:rsid w:val="00421A13"/>
    <w:rsid w:val="00421F9D"/>
    <w:rsid w:val="00423164"/>
    <w:rsid w:val="004237AF"/>
    <w:rsid w:val="00423C9C"/>
    <w:rsid w:val="0042483D"/>
    <w:rsid w:val="00425005"/>
    <w:rsid w:val="004257D3"/>
    <w:rsid w:val="00425A58"/>
    <w:rsid w:val="00425D71"/>
    <w:rsid w:val="00426BFD"/>
    <w:rsid w:val="004274F5"/>
    <w:rsid w:val="00427A44"/>
    <w:rsid w:val="00430C64"/>
    <w:rsid w:val="00432E23"/>
    <w:rsid w:val="00432E5B"/>
    <w:rsid w:val="004334AE"/>
    <w:rsid w:val="004335D3"/>
    <w:rsid w:val="00433C3D"/>
    <w:rsid w:val="004340A5"/>
    <w:rsid w:val="00434182"/>
    <w:rsid w:val="004344DF"/>
    <w:rsid w:val="004344EF"/>
    <w:rsid w:val="00434678"/>
    <w:rsid w:val="0043487B"/>
    <w:rsid w:val="00434C3D"/>
    <w:rsid w:val="00435AFC"/>
    <w:rsid w:val="00435B10"/>
    <w:rsid w:val="0043792B"/>
    <w:rsid w:val="00437B06"/>
    <w:rsid w:val="004407B2"/>
    <w:rsid w:val="0044138B"/>
    <w:rsid w:val="00441A2A"/>
    <w:rsid w:val="00441AED"/>
    <w:rsid w:val="004421B7"/>
    <w:rsid w:val="00442AE3"/>
    <w:rsid w:val="00442CE0"/>
    <w:rsid w:val="004432B4"/>
    <w:rsid w:val="0044471C"/>
    <w:rsid w:val="00445729"/>
    <w:rsid w:val="00445C42"/>
    <w:rsid w:val="00445CF1"/>
    <w:rsid w:val="00445FAE"/>
    <w:rsid w:val="0044678A"/>
    <w:rsid w:val="00446E27"/>
    <w:rsid w:val="0044720F"/>
    <w:rsid w:val="00447653"/>
    <w:rsid w:val="00447A46"/>
    <w:rsid w:val="00451C84"/>
    <w:rsid w:val="00452D1C"/>
    <w:rsid w:val="0045327B"/>
    <w:rsid w:val="00453B34"/>
    <w:rsid w:val="004547A7"/>
    <w:rsid w:val="004559B2"/>
    <w:rsid w:val="00456D50"/>
    <w:rsid w:val="00456EB7"/>
    <w:rsid w:val="004573D4"/>
    <w:rsid w:val="00457570"/>
    <w:rsid w:val="004576CB"/>
    <w:rsid w:val="004577A0"/>
    <w:rsid w:val="0045786C"/>
    <w:rsid w:val="0046024C"/>
    <w:rsid w:val="004602BC"/>
    <w:rsid w:val="00460493"/>
    <w:rsid w:val="004605C2"/>
    <w:rsid w:val="004608B3"/>
    <w:rsid w:val="00461963"/>
    <w:rsid w:val="00461DF0"/>
    <w:rsid w:val="00463138"/>
    <w:rsid w:val="00463750"/>
    <w:rsid w:val="00463CD0"/>
    <w:rsid w:val="00463E61"/>
    <w:rsid w:val="0046523D"/>
    <w:rsid w:val="00465A60"/>
    <w:rsid w:val="00465DCE"/>
    <w:rsid w:val="00466B1D"/>
    <w:rsid w:val="00467287"/>
    <w:rsid w:val="004674AA"/>
    <w:rsid w:val="0046762D"/>
    <w:rsid w:val="004677CB"/>
    <w:rsid w:val="004677F7"/>
    <w:rsid w:val="00467963"/>
    <w:rsid w:val="00467CEC"/>
    <w:rsid w:val="00467E3E"/>
    <w:rsid w:val="00470CDF"/>
    <w:rsid w:val="00472EE7"/>
    <w:rsid w:val="004737CC"/>
    <w:rsid w:val="004737E3"/>
    <w:rsid w:val="00473B92"/>
    <w:rsid w:val="00473F83"/>
    <w:rsid w:val="00474A9B"/>
    <w:rsid w:val="004753C7"/>
    <w:rsid w:val="0047580F"/>
    <w:rsid w:val="00476731"/>
    <w:rsid w:val="00476906"/>
    <w:rsid w:val="004769ED"/>
    <w:rsid w:val="00477DB2"/>
    <w:rsid w:val="00481121"/>
    <w:rsid w:val="0048169A"/>
    <w:rsid w:val="00481EA1"/>
    <w:rsid w:val="004820AF"/>
    <w:rsid w:val="00482E65"/>
    <w:rsid w:val="00483338"/>
    <w:rsid w:val="0048508A"/>
    <w:rsid w:val="004852F7"/>
    <w:rsid w:val="004854F7"/>
    <w:rsid w:val="004860FB"/>
    <w:rsid w:val="0048687A"/>
    <w:rsid w:val="00486DE5"/>
    <w:rsid w:val="0048703A"/>
    <w:rsid w:val="00487599"/>
    <w:rsid w:val="00487732"/>
    <w:rsid w:val="004879CF"/>
    <w:rsid w:val="00490236"/>
    <w:rsid w:val="00490418"/>
    <w:rsid w:val="00490ADD"/>
    <w:rsid w:val="00491D3D"/>
    <w:rsid w:val="0049232F"/>
    <w:rsid w:val="00493240"/>
    <w:rsid w:val="0049346A"/>
    <w:rsid w:val="00495C1F"/>
    <w:rsid w:val="00495FB6"/>
    <w:rsid w:val="004968A7"/>
    <w:rsid w:val="004A0414"/>
    <w:rsid w:val="004A1181"/>
    <w:rsid w:val="004A1D95"/>
    <w:rsid w:val="004A1F38"/>
    <w:rsid w:val="004A2C4D"/>
    <w:rsid w:val="004A2D67"/>
    <w:rsid w:val="004A3C02"/>
    <w:rsid w:val="004A3D80"/>
    <w:rsid w:val="004A3E34"/>
    <w:rsid w:val="004A42F2"/>
    <w:rsid w:val="004A437F"/>
    <w:rsid w:val="004A48FC"/>
    <w:rsid w:val="004A5CAE"/>
    <w:rsid w:val="004A68B4"/>
    <w:rsid w:val="004A6CC5"/>
    <w:rsid w:val="004A73A4"/>
    <w:rsid w:val="004B0CA0"/>
    <w:rsid w:val="004B0F7B"/>
    <w:rsid w:val="004B1104"/>
    <w:rsid w:val="004B134F"/>
    <w:rsid w:val="004B1367"/>
    <w:rsid w:val="004B2624"/>
    <w:rsid w:val="004B26BC"/>
    <w:rsid w:val="004B27CE"/>
    <w:rsid w:val="004B2B2B"/>
    <w:rsid w:val="004B343C"/>
    <w:rsid w:val="004B3568"/>
    <w:rsid w:val="004B4147"/>
    <w:rsid w:val="004B4BF4"/>
    <w:rsid w:val="004B5027"/>
    <w:rsid w:val="004B5300"/>
    <w:rsid w:val="004B54A2"/>
    <w:rsid w:val="004B5530"/>
    <w:rsid w:val="004B628F"/>
    <w:rsid w:val="004C0644"/>
    <w:rsid w:val="004C0690"/>
    <w:rsid w:val="004C1210"/>
    <w:rsid w:val="004C1955"/>
    <w:rsid w:val="004C1B49"/>
    <w:rsid w:val="004C2E6A"/>
    <w:rsid w:val="004C3E2E"/>
    <w:rsid w:val="004C4D33"/>
    <w:rsid w:val="004C53E0"/>
    <w:rsid w:val="004C567E"/>
    <w:rsid w:val="004C5D02"/>
    <w:rsid w:val="004C61AF"/>
    <w:rsid w:val="004C7AEC"/>
    <w:rsid w:val="004D013F"/>
    <w:rsid w:val="004D09E6"/>
    <w:rsid w:val="004D1064"/>
    <w:rsid w:val="004D1612"/>
    <w:rsid w:val="004D1685"/>
    <w:rsid w:val="004D3022"/>
    <w:rsid w:val="004D3F27"/>
    <w:rsid w:val="004D4BEA"/>
    <w:rsid w:val="004D4F78"/>
    <w:rsid w:val="004D5D83"/>
    <w:rsid w:val="004D6303"/>
    <w:rsid w:val="004D658A"/>
    <w:rsid w:val="004D6AB7"/>
    <w:rsid w:val="004D6C29"/>
    <w:rsid w:val="004D739C"/>
    <w:rsid w:val="004D7433"/>
    <w:rsid w:val="004D76A7"/>
    <w:rsid w:val="004D7C1D"/>
    <w:rsid w:val="004E1965"/>
    <w:rsid w:val="004E1D65"/>
    <w:rsid w:val="004E218A"/>
    <w:rsid w:val="004E2390"/>
    <w:rsid w:val="004E2A43"/>
    <w:rsid w:val="004E2E80"/>
    <w:rsid w:val="004E3691"/>
    <w:rsid w:val="004E397C"/>
    <w:rsid w:val="004E4121"/>
    <w:rsid w:val="004E530B"/>
    <w:rsid w:val="004E5386"/>
    <w:rsid w:val="004E5804"/>
    <w:rsid w:val="004E5C24"/>
    <w:rsid w:val="004E5D32"/>
    <w:rsid w:val="004E685A"/>
    <w:rsid w:val="004E7727"/>
    <w:rsid w:val="004E7C10"/>
    <w:rsid w:val="004E7F92"/>
    <w:rsid w:val="004F08DE"/>
    <w:rsid w:val="004F1C47"/>
    <w:rsid w:val="004F2EF0"/>
    <w:rsid w:val="004F3354"/>
    <w:rsid w:val="004F3544"/>
    <w:rsid w:val="004F3884"/>
    <w:rsid w:val="004F3A7B"/>
    <w:rsid w:val="004F3AB2"/>
    <w:rsid w:val="004F3BB5"/>
    <w:rsid w:val="004F45C8"/>
    <w:rsid w:val="004F474C"/>
    <w:rsid w:val="004F4EEF"/>
    <w:rsid w:val="004F4F2D"/>
    <w:rsid w:val="004F5715"/>
    <w:rsid w:val="004F583A"/>
    <w:rsid w:val="004F6076"/>
    <w:rsid w:val="004F6B81"/>
    <w:rsid w:val="004F6E4A"/>
    <w:rsid w:val="004F7C43"/>
    <w:rsid w:val="0050004E"/>
    <w:rsid w:val="005004A0"/>
    <w:rsid w:val="00500B8C"/>
    <w:rsid w:val="0050106A"/>
    <w:rsid w:val="005027A0"/>
    <w:rsid w:val="00502BAC"/>
    <w:rsid w:val="005030A2"/>
    <w:rsid w:val="00506763"/>
    <w:rsid w:val="005070F6"/>
    <w:rsid w:val="005073E3"/>
    <w:rsid w:val="005074AF"/>
    <w:rsid w:val="00507D82"/>
    <w:rsid w:val="00511E09"/>
    <w:rsid w:val="00512932"/>
    <w:rsid w:val="00512DD3"/>
    <w:rsid w:val="00513DBB"/>
    <w:rsid w:val="005140C6"/>
    <w:rsid w:val="0051458F"/>
    <w:rsid w:val="00515140"/>
    <w:rsid w:val="00515266"/>
    <w:rsid w:val="00515972"/>
    <w:rsid w:val="00515CD0"/>
    <w:rsid w:val="00516407"/>
    <w:rsid w:val="00516441"/>
    <w:rsid w:val="00517539"/>
    <w:rsid w:val="00517C7C"/>
    <w:rsid w:val="00520816"/>
    <w:rsid w:val="00520AB2"/>
    <w:rsid w:val="005210E6"/>
    <w:rsid w:val="00521921"/>
    <w:rsid w:val="00521DCC"/>
    <w:rsid w:val="005225CD"/>
    <w:rsid w:val="00522DCA"/>
    <w:rsid w:val="00523307"/>
    <w:rsid w:val="00523C42"/>
    <w:rsid w:val="00523CD8"/>
    <w:rsid w:val="00524016"/>
    <w:rsid w:val="00524109"/>
    <w:rsid w:val="0052412C"/>
    <w:rsid w:val="00524A04"/>
    <w:rsid w:val="00524AA8"/>
    <w:rsid w:val="00524E35"/>
    <w:rsid w:val="00526943"/>
    <w:rsid w:val="00526985"/>
    <w:rsid w:val="00527831"/>
    <w:rsid w:val="00527963"/>
    <w:rsid w:val="00527CFD"/>
    <w:rsid w:val="0053070F"/>
    <w:rsid w:val="00530A67"/>
    <w:rsid w:val="00530BCF"/>
    <w:rsid w:val="00531511"/>
    <w:rsid w:val="00533814"/>
    <w:rsid w:val="0053493E"/>
    <w:rsid w:val="00534B00"/>
    <w:rsid w:val="00534CCD"/>
    <w:rsid w:val="00535CE8"/>
    <w:rsid w:val="005360CF"/>
    <w:rsid w:val="00536E7C"/>
    <w:rsid w:val="0053713C"/>
    <w:rsid w:val="00537233"/>
    <w:rsid w:val="0053732D"/>
    <w:rsid w:val="00537636"/>
    <w:rsid w:val="00537849"/>
    <w:rsid w:val="00540E97"/>
    <w:rsid w:val="005420DC"/>
    <w:rsid w:val="00542F2D"/>
    <w:rsid w:val="0054374D"/>
    <w:rsid w:val="0054421E"/>
    <w:rsid w:val="00544782"/>
    <w:rsid w:val="00544EBA"/>
    <w:rsid w:val="00545EF7"/>
    <w:rsid w:val="00545FF4"/>
    <w:rsid w:val="0054627B"/>
    <w:rsid w:val="005466AB"/>
    <w:rsid w:val="00546A15"/>
    <w:rsid w:val="00547225"/>
    <w:rsid w:val="0054761B"/>
    <w:rsid w:val="00547C28"/>
    <w:rsid w:val="00547D3D"/>
    <w:rsid w:val="00551147"/>
    <w:rsid w:val="005518BD"/>
    <w:rsid w:val="005521FC"/>
    <w:rsid w:val="005523D1"/>
    <w:rsid w:val="0055287B"/>
    <w:rsid w:val="00552D80"/>
    <w:rsid w:val="005530D5"/>
    <w:rsid w:val="00554686"/>
    <w:rsid w:val="005550DD"/>
    <w:rsid w:val="00555321"/>
    <w:rsid w:val="00555F4F"/>
    <w:rsid w:val="005561D9"/>
    <w:rsid w:val="00556BB4"/>
    <w:rsid w:val="00557167"/>
    <w:rsid w:val="0055789D"/>
    <w:rsid w:val="00560273"/>
    <w:rsid w:val="00561DBB"/>
    <w:rsid w:val="0056201B"/>
    <w:rsid w:val="0056207C"/>
    <w:rsid w:val="0056293F"/>
    <w:rsid w:val="005632E6"/>
    <w:rsid w:val="005637FA"/>
    <w:rsid w:val="005637FD"/>
    <w:rsid w:val="00563BDD"/>
    <w:rsid w:val="00563C58"/>
    <w:rsid w:val="00563EE9"/>
    <w:rsid w:val="005648B5"/>
    <w:rsid w:val="00564F0C"/>
    <w:rsid w:val="00565674"/>
    <w:rsid w:val="005659F0"/>
    <w:rsid w:val="00566443"/>
    <w:rsid w:val="005665BC"/>
    <w:rsid w:val="00566A6D"/>
    <w:rsid w:val="00566A72"/>
    <w:rsid w:val="00566C2D"/>
    <w:rsid w:val="005672B6"/>
    <w:rsid w:val="00567486"/>
    <w:rsid w:val="00570823"/>
    <w:rsid w:val="00571CF5"/>
    <w:rsid w:val="00571FA5"/>
    <w:rsid w:val="00572CD3"/>
    <w:rsid w:val="00572E15"/>
    <w:rsid w:val="00572E33"/>
    <w:rsid w:val="005737F2"/>
    <w:rsid w:val="00573953"/>
    <w:rsid w:val="0057442A"/>
    <w:rsid w:val="005748D5"/>
    <w:rsid w:val="00574A46"/>
    <w:rsid w:val="00574EF7"/>
    <w:rsid w:val="00575268"/>
    <w:rsid w:val="0057597A"/>
    <w:rsid w:val="00575D67"/>
    <w:rsid w:val="00576484"/>
    <w:rsid w:val="00576712"/>
    <w:rsid w:val="00576CCF"/>
    <w:rsid w:val="0057729B"/>
    <w:rsid w:val="00577BA7"/>
    <w:rsid w:val="00577CDA"/>
    <w:rsid w:val="00580C85"/>
    <w:rsid w:val="00581215"/>
    <w:rsid w:val="0058180A"/>
    <w:rsid w:val="00581864"/>
    <w:rsid w:val="0058195E"/>
    <w:rsid w:val="00581F28"/>
    <w:rsid w:val="005827C7"/>
    <w:rsid w:val="00582C76"/>
    <w:rsid w:val="00583E8A"/>
    <w:rsid w:val="00583F78"/>
    <w:rsid w:val="00584215"/>
    <w:rsid w:val="00584B07"/>
    <w:rsid w:val="0058582F"/>
    <w:rsid w:val="005858F7"/>
    <w:rsid w:val="00586037"/>
    <w:rsid w:val="00586080"/>
    <w:rsid w:val="005860D9"/>
    <w:rsid w:val="00586149"/>
    <w:rsid w:val="00586800"/>
    <w:rsid w:val="00586F91"/>
    <w:rsid w:val="00587731"/>
    <w:rsid w:val="00587959"/>
    <w:rsid w:val="00587A09"/>
    <w:rsid w:val="00587AEF"/>
    <w:rsid w:val="00590317"/>
    <w:rsid w:val="00590768"/>
    <w:rsid w:val="0059158D"/>
    <w:rsid w:val="005916E2"/>
    <w:rsid w:val="005919B2"/>
    <w:rsid w:val="005922B9"/>
    <w:rsid w:val="005926E2"/>
    <w:rsid w:val="00592DF6"/>
    <w:rsid w:val="00592F67"/>
    <w:rsid w:val="005946E2"/>
    <w:rsid w:val="00594853"/>
    <w:rsid w:val="00595D15"/>
    <w:rsid w:val="00595F8E"/>
    <w:rsid w:val="005960C0"/>
    <w:rsid w:val="00596509"/>
    <w:rsid w:val="005970EF"/>
    <w:rsid w:val="005A0155"/>
    <w:rsid w:val="005A0469"/>
    <w:rsid w:val="005A1249"/>
    <w:rsid w:val="005A12D1"/>
    <w:rsid w:val="005A25E3"/>
    <w:rsid w:val="005A26DF"/>
    <w:rsid w:val="005A30EC"/>
    <w:rsid w:val="005A3C31"/>
    <w:rsid w:val="005A3FB1"/>
    <w:rsid w:val="005A430A"/>
    <w:rsid w:val="005A5BBE"/>
    <w:rsid w:val="005A622B"/>
    <w:rsid w:val="005A640B"/>
    <w:rsid w:val="005A640F"/>
    <w:rsid w:val="005A6682"/>
    <w:rsid w:val="005A67D5"/>
    <w:rsid w:val="005A6A08"/>
    <w:rsid w:val="005A6C5B"/>
    <w:rsid w:val="005A79D9"/>
    <w:rsid w:val="005A7B7D"/>
    <w:rsid w:val="005B10D3"/>
    <w:rsid w:val="005B1757"/>
    <w:rsid w:val="005B2B9E"/>
    <w:rsid w:val="005B3307"/>
    <w:rsid w:val="005B3A91"/>
    <w:rsid w:val="005B5015"/>
    <w:rsid w:val="005B57A1"/>
    <w:rsid w:val="005B5C0C"/>
    <w:rsid w:val="005B5D09"/>
    <w:rsid w:val="005B5DED"/>
    <w:rsid w:val="005B62AE"/>
    <w:rsid w:val="005B6DDD"/>
    <w:rsid w:val="005B72DA"/>
    <w:rsid w:val="005C06D5"/>
    <w:rsid w:val="005C0898"/>
    <w:rsid w:val="005C0CF8"/>
    <w:rsid w:val="005C121D"/>
    <w:rsid w:val="005C1776"/>
    <w:rsid w:val="005C3A35"/>
    <w:rsid w:val="005C42DE"/>
    <w:rsid w:val="005C4803"/>
    <w:rsid w:val="005C4F1B"/>
    <w:rsid w:val="005C573A"/>
    <w:rsid w:val="005C6681"/>
    <w:rsid w:val="005C69A1"/>
    <w:rsid w:val="005C7C31"/>
    <w:rsid w:val="005D0486"/>
    <w:rsid w:val="005D0CF1"/>
    <w:rsid w:val="005D0D2F"/>
    <w:rsid w:val="005D1CD0"/>
    <w:rsid w:val="005D1D64"/>
    <w:rsid w:val="005D21EB"/>
    <w:rsid w:val="005D43EF"/>
    <w:rsid w:val="005D5944"/>
    <w:rsid w:val="005D5B34"/>
    <w:rsid w:val="005D5D20"/>
    <w:rsid w:val="005D5DED"/>
    <w:rsid w:val="005D6357"/>
    <w:rsid w:val="005D699A"/>
    <w:rsid w:val="005D69ED"/>
    <w:rsid w:val="005D6F10"/>
    <w:rsid w:val="005D7739"/>
    <w:rsid w:val="005D78D3"/>
    <w:rsid w:val="005E00F5"/>
    <w:rsid w:val="005E09EE"/>
    <w:rsid w:val="005E0A66"/>
    <w:rsid w:val="005E0A7D"/>
    <w:rsid w:val="005E1A2E"/>
    <w:rsid w:val="005E1D68"/>
    <w:rsid w:val="005E1F13"/>
    <w:rsid w:val="005E40EB"/>
    <w:rsid w:val="005E475F"/>
    <w:rsid w:val="005E530C"/>
    <w:rsid w:val="005E6030"/>
    <w:rsid w:val="005E64E7"/>
    <w:rsid w:val="005E692F"/>
    <w:rsid w:val="005E6AC6"/>
    <w:rsid w:val="005F0135"/>
    <w:rsid w:val="005F0D2E"/>
    <w:rsid w:val="005F0DA2"/>
    <w:rsid w:val="005F1236"/>
    <w:rsid w:val="005F1816"/>
    <w:rsid w:val="005F2678"/>
    <w:rsid w:val="005F2812"/>
    <w:rsid w:val="005F3002"/>
    <w:rsid w:val="005F3600"/>
    <w:rsid w:val="005F392C"/>
    <w:rsid w:val="005F4B07"/>
    <w:rsid w:val="005F4BBD"/>
    <w:rsid w:val="005F5430"/>
    <w:rsid w:val="005F5638"/>
    <w:rsid w:val="005F5A21"/>
    <w:rsid w:val="005F60C1"/>
    <w:rsid w:val="005F6288"/>
    <w:rsid w:val="005F7C0B"/>
    <w:rsid w:val="0060087C"/>
    <w:rsid w:val="00601567"/>
    <w:rsid w:val="00601BC2"/>
    <w:rsid w:val="0060240A"/>
    <w:rsid w:val="0060241C"/>
    <w:rsid w:val="006027EF"/>
    <w:rsid w:val="00602AED"/>
    <w:rsid w:val="00603F44"/>
    <w:rsid w:val="006045D7"/>
    <w:rsid w:val="006056F3"/>
    <w:rsid w:val="0060696C"/>
    <w:rsid w:val="0061095D"/>
    <w:rsid w:val="0061380A"/>
    <w:rsid w:val="006140CA"/>
    <w:rsid w:val="0061423A"/>
    <w:rsid w:val="0061449E"/>
    <w:rsid w:val="00614B1A"/>
    <w:rsid w:val="006150BB"/>
    <w:rsid w:val="00615414"/>
    <w:rsid w:val="0061628B"/>
    <w:rsid w:val="00616716"/>
    <w:rsid w:val="00616C09"/>
    <w:rsid w:val="00616F06"/>
    <w:rsid w:val="00617508"/>
    <w:rsid w:val="006202DF"/>
    <w:rsid w:val="00620641"/>
    <w:rsid w:val="00620E4E"/>
    <w:rsid w:val="006216EE"/>
    <w:rsid w:val="00621C0A"/>
    <w:rsid w:val="00621F94"/>
    <w:rsid w:val="00622A44"/>
    <w:rsid w:val="00622A73"/>
    <w:rsid w:val="006233D5"/>
    <w:rsid w:val="00623467"/>
    <w:rsid w:val="00623A10"/>
    <w:rsid w:val="00623D47"/>
    <w:rsid w:val="00624196"/>
    <w:rsid w:val="00624947"/>
    <w:rsid w:val="00624B2C"/>
    <w:rsid w:val="00624F46"/>
    <w:rsid w:val="00625053"/>
    <w:rsid w:val="00625378"/>
    <w:rsid w:val="0062548C"/>
    <w:rsid w:val="0062626D"/>
    <w:rsid w:val="00626937"/>
    <w:rsid w:val="00626FB3"/>
    <w:rsid w:val="006275F9"/>
    <w:rsid w:val="00627E28"/>
    <w:rsid w:val="00630666"/>
    <w:rsid w:val="0063181C"/>
    <w:rsid w:val="00631B2C"/>
    <w:rsid w:val="00631B8F"/>
    <w:rsid w:val="006321EB"/>
    <w:rsid w:val="0063280D"/>
    <w:rsid w:val="00632FB0"/>
    <w:rsid w:val="006347C5"/>
    <w:rsid w:val="00635EED"/>
    <w:rsid w:val="00636253"/>
    <w:rsid w:val="006362B9"/>
    <w:rsid w:val="00636944"/>
    <w:rsid w:val="006369A0"/>
    <w:rsid w:val="00636A87"/>
    <w:rsid w:val="00637011"/>
    <w:rsid w:val="00637AA5"/>
    <w:rsid w:val="00637AAA"/>
    <w:rsid w:val="00640A16"/>
    <w:rsid w:val="00641186"/>
    <w:rsid w:val="0064148E"/>
    <w:rsid w:val="006414EF"/>
    <w:rsid w:val="00641A19"/>
    <w:rsid w:val="006424BA"/>
    <w:rsid w:val="00642F85"/>
    <w:rsid w:val="0064312B"/>
    <w:rsid w:val="00643364"/>
    <w:rsid w:val="0064391A"/>
    <w:rsid w:val="00643D60"/>
    <w:rsid w:val="00643FF5"/>
    <w:rsid w:val="006440A0"/>
    <w:rsid w:val="006446F5"/>
    <w:rsid w:val="00644937"/>
    <w:rsid w:val="006453C7"/>
    <w:rsid w:val="0064556F"/>
    <w:rsid w:val="00645AC7"/>
    <w:rsid w:val="00645F64"/>
    <w:rsid w:val="006463F1"/>
    <w:rsid w:val="006509A0"/>
    <w:rsid w:val="00650EF3"/>
    <w:rsid w:val="0065124B"/>
    <w:rsid w:val="00651D6B"/>
    <w:rsid w:val="006523F0"/>
    <w:rsid w:val="0065293A"/>
    <w:rsid w:val="0065347C"/>
    <w:rsid w:val="0065354A"/>
    <w:rsid w:val="00654BB7"/>
    <w:rsid w:val="00655A46"/>
    <w:rsid w:val="006561B1"/>
    <w:rsid w:val="00656422"/>
    <w:rsid w:val="0065678F"/>
    <w:rsid w:val="00656EA6"/>
    <w:rsid w:val="00657052"/>
    <w:rsid w:val="00657414"/>
    <w:rsid w:val="00660E95"/>
    <w:rsid w:val="00662772"/>
    <w:rsid w:val="00662BB3"/>
    <w:rsid w:val="00662BBC"/>
    <w:rsid w:val="0066327A"/>
    <w:rsid w:val="00663512"/>
    <w:rsid w:val="00663C37"/>
    <w:rsid w:val="00663CF7"/>
    <w:rsid w:val="00663D75"/>
    <w:rsid w:val="00664282"/>
    <w:rsid w:val="00664C36"/>
    <w:rsid w:val="00665385"/>
    <w:rsid w:val="00665E8B"/>
    <w:rsid w:val="0066791F"/>
    <w:rsid w:val="006708D3"/>
    <w:rsid w:val="00671FCB"/>
    <w:rsid w:val="00672707"/>
    <w:rsid w:val="00672A65"/>
    <w:rsid w:val="00672CE5"/>
    <w:rsid w:val="006735E0"/>
    <w:rsid w:val="006738D5"/>
    <w:rsid w:val="00673B61"/>
    <w:rsid w:val="00674C82"/>
    <w:rsid w:val="0067619C"/>
    <w:rsid w:val="00676630"/>
    <w:rsid w:val="00676BB9"/>
    <w:rsid w:val="00676F4A"/>
    <w:rsid w:val="00677CB5"/>
    <w:rsid w:val="00680794"/>
    <w:rsid w:val="00680960"/>
    <w:rsid w:val="0068099F"/>
    <w:rsid w:val="00680AAB"/>
    <w:rsid w:val="00682468"/>
    <w:rsid w:val="00682F15"/>
    <w:rsid w:val="006832E3"/>
    <w:rsid w:val="006833A2"/>
    <w:rsid w:val="00683EC3"/>
    <w:rsid w:val="00683F72"/>
    <w:rsid w:val="00683FA6"/>
    <w:rsid w:val="00684425"/>
    <w:rsid w:val="00684931"/>
    <w:rsid w:val="00684A25"/>
    <w:rsid w:val="00685357"/>
    <w:rsid w:val="006908EB"/>
    <w:rsid w:val="006909EC"/>
    <w:rsid w:val="00691197"/>
    <w:rsid w:val="00691EFA"/>
    <w:rsid w:val="006925A4"/>
    <w:rsid w:val="00693B31"/>
    <w:rsid w:val="00693FEF"/>
    <w:rsid w:val="00695229"/>
    <w:rsid w:val="00696242"/>
    <w:rsid w:val="006965AE"/>
    <w:rsid w:val="00696D79"/>
    <w:rsid w:val="006974C8"/>
    <w:rsid w:val="0069750E"/>
    <w:rsid w:val="006978BF"/>
    <w:rsid w:val="00697A29"/>
    <w:rsid w:val="006A0C09"/>
    <w:rsid w:val="006A108F"/>
    <w:rsid w:val="006A149C"/>
    <w:rsid w:val="006A15DF"/>
    <w:rsid w:val="006A20C6"/>
    <w:rsid w:val="006A226F"/>
    <w:rsid w:val="006A23A8"/>
    <w:rsid w:val="006A241F"/>
    <w:rsid w:val="006A2AB2"/>
    <w:rsid w:val="006A2CB4"/>
    <w:rsid w:val="006A45C7"/>
    <w:rsid w:val="006A4C84"/>
    <w:rsid w:val="006A4E78"/>
    <w:rsid w:val="006A4FA6"/>
    <w:rsid w:val="006A550C"/>
    <w:rsid w:val="006A5E29"/>
    <w:rsid w:val="006A5E36"/>
    <w:rsid w:val="006A68CF"/>
    <w:rsid w:val="006A7E2A"/>
    <w:rsid w:val="006B03A1"/>
    <w:rsid w:val="006B0D39"/>
    <w:rsid w:val="006B147C"/>
    <w:rsid w:val="006B1B67"/>
    <w:rsid w:val="006B1C64"/>
    <w:rsid w:val="006B1F4A"/>
    <w:rsid w:val="006B2B37"/>
    <w:rsid w:val="006B3981"/>
    <w:rsid w:val="006B3A7D"/>
    <w:rsid w:val="006B3E44"/>
    <w:rsid w:val="006B3F07"/>
    <w:rsid w:val="006B42F1"/>
    <w:rsid w:val="006B47C0"/>
    <w:rsid w:val="006B4927"/>
    <w:rsid w:val="006B50EE"/>
    <w:rsid w:val="006B5568"/>
    <w:rsid w:val="006B5A17"/>
    <w:rsid w:val="006B724D"/>
    <w:rsid w:val="006B7688"/>
    <w:rsid w:val="006B78A2"/>
    <w:rsid w:val="006C031B"/>
    <w:rsid w:val="006C0ADF"/>
    <w:rsid w:val="006C0D27"/>
    <w:rsid w:val="006C0D4A"/>
    <w:rsid w:val="006C1020"/>
    <w:rsid w:val="006C2465"/>
    <w:rsid w:val="006C3471"/>
    <w:rsid w:val="006C4443"/>
    <w:rsid w:val="006C4D84"/>
    <w:rsid w:val="006C5974"/>
    <w:rsid w:val="006C5BD2"/>
    <w:rsid w:val="006C5F38"/>
    <w:rsid w:val="006C6B37"/>
    <w:rsid w:val="006C6C92"/>
    <w:rsid w:val="006C6D11"/>
    <w:rsid w:val="006C6FEA"/>
    <w:rsid w:val="006C7F2E"/>
    <w:rsid w:val="006D044E"/>
    <w:rsid w:val="006D0AF8"/>
    <w:rsid w:val="006D0D93"/>
    <w:rsid w:val="006D0F37"/>
    <w:rsid w:val="006D1EFD"/>
    <w:rsid w:val="006D2877"/>
    <w:rsid w:val="006D2955"/>
    <w:rsid w:val="006D29A2"/>
    <w:rsid w:val="006D29D2"/>
    <w:rsid w:val="006D2D3B"/>
    <w:rsid w:val="006D3B14"/>
    <w:rsid w:val="006D43EB"/>
    <w:rsid w:val="006D5556"/>
    <w:rsid w:val="006D5B16"/>
    <w:rsid w:val="006D5F86"/>
    <w:rsid w:val="006D5FB7"/>
    <w:rsid w:val="006D602D"/>
    <w:rsid w:val="006D6EAC"/>
    <w:rsid w:val="006D706D"/>
    <w:rsid w:val="006D72FC"/>
    <w:rsid w:val="006D744C"/>
    <w:rsid w:val="006D75E5"/>
    <w:rsid w:val="006D76EC"/>
    <w:rsid w:val="006D78C6"/>
    <w:rsid w:val="006D7BAC"/>
    <w:rsid w:val="006D7E90"/>
    <w:rsid w:val="006E0B94"/>
    <w:rsid w:val="006E0D91"/>
    <w:rsid w:val="006E1838"/>
    <w:rsid w:val="006E19BA"/>
    <w:rsid w:val="006E1EA8"/>
    <w:rsid w:val="006E24DC"/>
    <w:rsid w:val="006E2B5F"/>
    <w:rsid w:val="006E31A1"/>
    <w:rsid w:val="006E376E"/>
    <w:rsid w:val="006E3B1F"/>
    <w:rsid w:val="006E3B99"/>
    <w:rsid w:val="006E46FF"/>
    <w:rsid w:val="006E4B7D"/>
    <w:rsid w:val="006E5EF1"/>
    <w:rsid w:val="006E67D4"/>
    <w:rsid w:val="006E6805"/>
    <w:rsid w:val="006E738B"/>
    <w:rsid w:val="006E7730"/>
    <w:rsid w:val="006E7959"/>
    <w:rsid w:val="006E7CCA"/>
    <w:rsid w:val="006F0AA1"/>
    <w:rsid w:val="006F0E67"/>
    <w:rsid w:val="006F1A03"/>
    <w:rsid w:val="006F1BD9"/>
    <w:rsid w:val="006F1F9F"/>
    <w:rsid w:val="006F2455"/>
    <w:rsid w:val="006F2DC3"/>
    <w:rsid w:val="006F2EF1"/>
    <w:rsid w:val="006F36A2"/>
    <w:rsid w:val="006F4448"/>
    <w:rsid w:val="006F4F1A"/>
    <w:rsid w:val="006F5552"/>
    <w:rsid w:val="006F5713"/>
    <w:rsid w:val="006F592D"/>
    <w:rsid w:val="006F66BC"/>
    <w:rsid w:val="006F66CF"/>
    <w:rsid w:val="006F7E8E"/>
    <w:rsid w:val="0070050F"/>
    <w:rsid w:val="00700E22"/>
    <w:rsid w:val="00701414"/>
    <w:rsid w:val="0070281F"/>
    <w:rsid w:val="00702CB9"/>
    <w:rsid w:val="007041E8"/>
    <w:rsid w:val="007043E4"/>
    <w:rsid w:val="00704400"/>
    <w:rsid w:val="007047D8"/>
    <w:rsid w:val="007054CB"/>
    <w:rsid w:val="00706417"/>
    <w:rsid w:val="00706A50"/>
    <w:rsid w:val="00707CFD"/>
    <w:rsid w:val="00707DC1"/>
    <w:rsid w:val="007106DA"/>
    <w:rsid w:val="00711CAD"/>
    <w:rsid w:val="007126CE"/>
    <w:rsid w:val="00712829"/>
    <w:rsid w:val="00712E8A"/>
    <w:rsid w:val="0071320E"/>
    <w:rsid w:val="0071370F"/>
    <w:rsid w:val="00714AFA"/>
    <w:rsid w:val="00715433"/>
    <w:rsid w:val="00715B18"/>
    <w:rsid w:val="007160A2"/>
    <w:rsid w:val="007165E1"/>
    <w:rsid w:val="00716727"/>
    <w:rsid w:val="00717718"/>
    <w:rsid w:val="00717F54"/>
    <w:rsid w:val="0072017E"/>
    <w:rsid w:val="00720419"/>
    <w:rsid w:val="00720503"/>
    <w:rsid w:val="0072152B"/>
    <w:rsid w:val="00721834"/>
    <w:rsid w:val="007219E5"/>
    <w:rsid w:val="00722F90"/>
    <w:rsid w:val="007231B7"/>
    <w:rsid w:val="00723365"/>
    <w:rsid w:val="00724398"/>
    <w:rsid w:val="0072484A"/>
    <w:rsid w:val="00724B01"/>
    <w:rsid w:val="00724E4D"/>
    <w:rsid w:val="00725434"/>
    <w:rsid w:val="00725E5D"/>
    <w:rsid w:val="00725FC3"/>
    <w:rsid w:val="0072680A"/>
    <w:rsid w:val="00726ADE"/>
    <w:rsid w:val="00726E58"/>
    <w:rsid w:val="00727616"/>
    <w:rsid w:val="0072799A"/>
    <w:rsid w:val="00730B80"/>
    <w:rsid w:val="00733361"/>
    <w:rsid w:val="007333E8"/>
    <w:rsid w:val="007333F7"/>
    <w:rsid w:val="00733AB7"/>
    <w:rsid w:val="0073454D"/>
    <w:rsid w:val="00734A92"/>
    <w:rsid w:val="00734B0B"/>
    <w:rsid w:val="00735941"/>
    <w:rsid w:val="0073595E"/>
    <w:rsid w:val="007361D1"/>
    <w:rsid w:val="00736E9A"/>
    <w:rsid w:val="00736F2B"/>
    <w:rsid w:val="00736FA6"/>
    <w:rsid w:val="007378E8"/>
    <w:rsid w:val="007404C2"/>
    <w:rsid w:val="007413CE"/>
    <w:rsid w:val="00741406"/>
    <w:rsid w:val="00741429"/>
    <w:rsid w:val="007429D7"/>
    <w:rsid w:val="00742B61"/>
    <w:rsid w:val="0074344A"/>
    <w:rsid w:val="00743EF6"/>
    <w:rsid w:val="00744FC2"/>
    <w:rsid w:val="00744FD3"/>
    <w:rsid w:val="007450CB"/>
    <w:rsid w:val="00746001"/>
    <w:rsid w:val="007475CB"/>
    <w:rsid w:val="00747691"/>
    <w:rsid w:val="00747902"/>
    <w:rsid w:val="00747ADF"/>
    <w:rsid w:val="00747C04"/>
    <w:rsid w:val="00747D57"/>
    <w:rsid w:val="00750FBC"/>
    <w:rsid w:val="00751233"/>
    <w:rsid w:val="007516D6"/>
    <w:rsid w:val="00752799"/>
    <w:rsid w:val="00752CBC"/>
    <w:rsid w:val="007533F8"/>
    <w:rsid w:val="00753B49"/>
    <w:rsid w:val="007542D7"/>
    <w:rsid w:val="00754391"/>
    <w:rsid w:val="00754D1B"/>
    <w:rsid w:val="00757C4B"/>
    <w:rsid w:val="00760131"/>
    <w:rsid w:val="007604C1"/>
    <w:rsid w:val="00760D2C"/>
    <w:rsid w:val="00760FC9"/>
    <w:rsid w:val="007626A6"/>
    <w:rsid w:val="007637EA"/>
    <w:rsid w:val="00763D00"/>
    <w:rsid w:val="00763DAF"/>
    <w:rsid w:val="00763ED9"/>
    <w:rsid w:val="00763EF3"/>
    <w:rsid w:val="007644E6"/>
    <w:rsid w:val="00764B72"/>
    <w:rsid w:val="00764ECA"/>
    <w:rsid w:val="007657A2"/>
    <w:rsid w:val="007666FA"/>
    <w:rsid w:val="00767E7F"/>
    <w:rsid w:val="00770A6D"/>
    <w:rsid w:val="00771091"/>
    <w:rsid w:val="007711EB"/>
    <w:rsid w:val="007715FC"/>
    <w:rsid w:val="0077162D"/>
    <w:rsid w:val="00772038"/>
    <w:rsid w:val="007726EE"/>
    <w:rsid w:val="00772DF2"/>
    <w:rsid w:val="007732F0"/>
    <w:rsid w:val="00773353"/>
    <w:rsid w:val="00773B90"/>
    <w:rsid w:val="00773D2C"/>
    <w:rsid w:val="007743FE"/>
    <w:rsid w:val="00774756"/>
    <w:rsid w:val="00774B0E"/>
    <w:rsid w:val="0077509C"/>
    <w:rsid w:val="00775801"/>
    <w:rsid w:val="00775898"/>
    <w:rsid w:val="007763F6"/>
    <w:rsid w:val="0077766F"/>
    <w:rsid w:val="00777A51"/>
    <w:rsid w:val="00777DB5"/>
    <w:rsid w:val="007800D8"/>
    <w:rsid w:val="0078045A"/>
    <w:rsid w:val="007805CF"/>
    <w:rsid w:val="00780CB5"/>
    <w:rsid w:val="00780E36"/>
    <w:rsid w:val="00780E43"/>
    <w:rsid w:val="007818D9"/>
    <w:rsid w:val="0078279D"/>
    <w:rsid w:val="00782C94"/>
    <w:rsid w:val="007838E0"/>
    <w:rsid w:val="00783B2A"/>
    <w:rsid w:val="00783BCB"/>
    <w:rsid w:val="00784F34"/>
    <w:rsid w:val="00784FFF"/>
    <w:rsid w:val="007850C6"/>
    <w:rsid w:val="007856F3"/>
    <w:rsid w:val="00785884"/>
    <w:rsid w:val="007858F8"/>
    <w:rsid w:val="007866BB"/>
    <w:rsid w:val="00786DE5"/>
    <w:rsid w:val="00786DF1"/>
    <w:rsid w:val="007870CD"/>
    <w:rsid w:val="0079013E"/>
    <w:rsid w:val="007901B0"/>
    <w:rsid w:val="00790AC3"/>
    <w:rsid w:val="00790EE6"/>
    <w:rsid w:val="00792029"/>
    <w:rsid w:val="00792BBD"/>
    <w:rsid w:val="007934A2"/>
    <w:rsid w:val="0079371A"/>
    <w:rsid w:val="00794C2D"/>
    <w:rsid w:val="00794E4A"/>
    <w:rsid w:val="007950C3"/>
    <w:rsid w:val="00795488"/>
    <w:rsid w:val="007957EE"/>
    <w:rsid w:val="00795C63"/>
    <w:rsid w:val="00795D38"/>
    <w:rsid w:val="00795F87"/>
    <w:rsid w:val="00797106"/>
    <w:rsid w:val="00797345"/>
    <w:rsid w:val="0079780D"/>
    <w:rsid w:val="007979A8"/>
    <w:rsid w:val="00797E3A"/>
    <w:rsid w:val="00797F39"/>
    <w:rsid w:val="007A04C0"/>
    <w:rsid w:val="007A0931"/>
    <w:rsid w:val="007A1709"/>
    <w:rsid w:val="007A1C67"/>
    <w:rsid w:val="007A1CE8"/>
    <w:rsid w:val="007A2371"/>
    <w:rsid w:val="007A240D"/>
    <w:rsid w:val="007A2442"/>
    <w:rsid w:val="007A33B9"/>
    <w:rsid w:val="007A3AB8"/>
    <w:rsid w:val="007A3ACF"/>
    <w:rsid w:val="007A3CA1"/>
    <w:rsid w:val="007A4275"/>
    <w:rsid w:val="007A532B"/>
    <w:rsid w:val="007A595F"/>
    <w:rsid w:val="007A5F00"/>
    <w:rsid w:val="007A6607"/>
    <w:rsid w:val="007A6B17"/>
    <w:rsid w:val="007A6D90"/>
    <w:rsid w:val="007A7625"/>
    <w:rsid w:val="007A7911"/>
    <w:rsid w:val="007A7F3F"/>
    <w:rsid w:val="007B15A3"/>
    <w:rsid w:val="007B1E51"/>
    <w:rsid w:val="007B29F0"/>
    <w:rsid w:val="007B32BA"/>
    <w:rsid w:val="007B4305"/>
    <w:rsid w:val="007B54F5"/>
    <w:rsid w:val="007B5F02"/>
    <w:rsid w:val="007B7150"/>
    <w:rsid w:val="007B77F1"/>
    <w:rsid w:val="007B7B26"/>
    <w:rsid w:val="007C05F3"/>
    <w:rsid w:val="007C0866"/>
    <w:rsid w:val="007C14E5"/>
    <w:rsid w:val="007C2CE7"/>
    <w:rsid w:val="007C2D8C"/>
    <w:rsid w:val="007C30C7"/>
    <w:rsid w:val="007C31E8"/>
    <w:rsid w:val="007C357F"/>
    <w:rsid w:val="007C46BF"/>
    <w:rsid w:val="007C4852"/>
    <w:rsid w:val="007C49F1"/>
    <w:rsid w:val="007C5EA3"/>
    <w:rsid w:val="007C724B"/>
    <w:rsid w:val="007C72EA"/>
    <w:rsid w:val="007C79C0"/>
    <w:rsid w:val="007D013B"/>
    <w:rsid w:val="007D0D55"/>
    <w:rsid w:val="007D175A"/>
    <w:rsid w:val="007D22AC"/>
    <w:rsid w:val="007D299E"/>
    <w:rsid w:val="007D3EFB"/>
    <w:rsid w:val="007D51D2"/>
    <w:rsid w:val="007D54EA"/>
    <w:rsid w:val="007D58C6"/>
    <w:rsid w:val="007D5B4C"/>
    <w:rsid w:val="007D6C29"/>
    <w:rsid w:val="007D7648"/>
    <w:rsid w:val="007D7C20"/>
    <w:rsid w:val="007E0521"/>
    <w:rsid w:val="007E0DE0"/>
    <w:rsid w:val="007E0F80"/>
    <w:rsid w:val="007E16A5"/>
    <w:rsid w:val="007E2F02"/>
    <w:rsid w:val="007E4486"/>
    <w:rsid w:val="007E59D5"/>
    <w:rsid w:val="007E5C82"/>
    <w:rsid w:val="007E62DF"/>
    <w:rsid w:val="007E6BD4"/>
    <w:rsid w:val="007F00D9"/>
    <w:rsid w:val="007F1403"/>
    <w:rsid w:val="007F23B1"/>
    <w:rsid w:val="007F2968"/>
    <w:rsid w:val="007F2A97"/>
    <w:rsid w:val="007F3F44"/>
    <w:rsid w:val="007F41DA"/>
    <w:rsid w:val="007F43FB"/>
    <w:rsid w:val="007F45A4"/>
    <w:rsid w:val="007F55EF"/>
    <w:rsid w:val="007F6089"/>
    <w:rsid w:val="007F7BCA"/>
    <w:rsid w:val="007F7C7F"/>
    <w:rsid w:val="008001E0"/>
    <w:rsid w:val="008002B8"/>
    <w:rsid w:val="00800602"/>
    <w:rsid w:val="00800E83"/>
    <w:rsid w:val="00800EA1"/>
    <w:rsid w:val="00801FD4"/>
    <w:rsid w:val="008030EF"/>
    <w:rsid w:val="00803595"/>
    <w:rsid w:val="00803DBA"/>
    <w:rsid w:val="00803E2E"/>
    <w:rsid w:val="008044E9"/>
    <w:rsid w:val="00804D07"/>
    <w:rsid w:val="00804E7C"/>
    <w:rsid w:val="008053B7"/>
    <w:rsid w:val="00805BAA"/>
    <w:rsid w:val="00805E48"/>
    <w:rsid w:val="0080618E"/>
    <w:rsid w:val="008066CB"/>
    <w:rsid w:val="008067F2"/>
    <w:rsid w:val="00806949"/>
    <w:rsid w:val="00806A92"/>
    <w:rsid w:val="00807333"/>
    <w:rsid w:val="0080764D"/>
    <w:rsid w:val="0080792A"/>
    <w:rsid w:val="00807F69"/>
    <w:rsid w:val="00811232"/>
    <w:rsid w:val="008133EA"/>
    <w:rsid w:val="00813750"/>
    <w:rsid w:val="00814BD7"/>
    <w:rsid w:val="00814E03"/>
    <w:rsid w:val="00814E66"/>
    <w:rsid w:val="008151AB"/>
    <w:rsid w:val="00815F5D"/>
    <w:rsid w:val="0081641A"/>
    <w:rsid w:val="008164B1"/>
    <w:rsid w:val="0081660E"/>
    <w:rsid w:val="00816A07"/>
    <w:rsid w:val="00817102"/>
    <w:rsid w:val="00820ABE"/>
    <w:rsid w:val="00820EFF"/>
    <w:rsid w:val="008217B2"/>
    <w:rsid w:val="00822784"/>
    <w:rsid w:val="008237B4"/>
    <w:rsid w:val="00823AB5"/>
    <w:rsid w:val="00824635"/>
    <w:rsid w:val="00824A1D"/>
    <w:rsid w:val="00824C8E"/>
    <w:rsid w:val="008260E5"/>
    <w:rsid w:val="008265BB"/>
    <w:rsid w:val="00826908"/>
    <w:rsid w:val="00826920"/>
    <w:rsid w:val="00826A09"/>
    <w:rsid w:val="00826CC1"/>
    <w:rsid w:val="00827620"/>
    <w:rsid w:val="008279DA"/>
    <w:rsid w:val="00827AED"/>
    <w:rsid w:val="00827C83"/>
    <w:rsid w:val="00830DA7"/>
    <w:rsid w:val="00831916"/>
    <w:rsid w:val="00832530"/>
    <w:rsid w:val="00832B72"/>
    <w:rsid w:val="00832D6D"/>
    <w:rsid w:val="0083419B"/>
    <w:rsid w:val="00834CD2"/>
    <w:rsid w:val="00834F7B"/>
    <w:rsid w:val="0083541F"/>
    <w:rsid w:val="00835A77"/>
    <w:rsid w:val="00835E3F"/>
    <w:rsid w:val="0083671F"/>
    <w:rsid w:val="00837670"/>
    <w:rsid w:val="00840866"/>
    <w:rsid w:val="008408AB"/>
    <w:rsid w:val="00840E15"/>
    <w:rsid w:val="00840E1F"/>
    <w:rsid w:val="00841558"/>
    <w:rsid w:val="00841750"/>
    <w:rsid w:val="008417A8"/>
    <w:rsid w:val="00841A60"/>
    <w:rsid w:val="008424A6"/>
    <w:rsid w:val="0084269B"/>
    <w:rsid w:val="00843204"/>
    <w:rsid w:val="008439D7"/>
    <w:rsid w:val="008445B9"/>
    <w:rsid w:val="00845195"/>
    <w:rsid w:val="0084585C"/>
    <w:rsid w:val="00845C17"/>
    <w:rsid w:val="00845EF8"/>
    <w:rsid w:val="00846119"/>
    <w:rsid w:val="00847B42"/>
    <w:rsid w:val="00850236"/>
    <w:rsid w:val="008507C0"/>
    <w:rsid w:val="008509EC"/>
    <w:rsid w:val="00851357"/>
    <w:rsid w:val="008517ED"/>
    <w:rsid w:val="00851930"/>
    <w:rsid w:val="00851D86"/>
    <w:rsid w:val="0085204C"/>
    <w:rsid w:val="00852275"/>
    <w:rsid w:val="008522AF"/>
    <w:rsid w:val="0085243F"/>
    <w:rsid w:val="00852547"/>
    <w:rsid w:val="00852B55"/>
    <w:rsid w:val="00855FEA"/>
    <w:rsid w:val="00856588"/>
    <w:rsid w:val="00856ED2"/>
    <w:rsid w:val="00857DA1"/>
    <w:rsid w:val="00857E25"/>
    <w:rsid w:val="00857EC7"/>
    <w:rsid w:val="00860041"/>
    <w:rsid w:val="008605C3"/>
    <w:rsid w:val="00860F3B"/>
    <w:rsid w:val="0086191D"/>
    <w:rsid w:val="008622B5"/>
    <w:rsid w:val="00862A54"/>
    <w:rsid w:val="00862AD9"/>
    <w:rsid w:val="00863014"/>
    <w:rsid w:val="008635E9"/>
    <w:rsid w:val="00863DFF"/>
    <w:rsid w:val="00864154"/>
    <w:rsid w:val="0086475C"/>
    <w:rsid w:val="008647A2"/>
    <w:rsid w:val="00864870"/>
    <w:rsid w:val="00864C63"/>
    <w:rsid w:val="00865BDB"/>
    <w:rsid w:val="00865CE6"/>
    <w:rsid w:val="00866694"/>
    <w:rsid w:val="00867128"/>
    <w:rsid w:val="00867AE7"/>
    <w:rsid w:val="008708AB"/>
    <w:rsid w:val="00870FFB"/>
    <w:rsid w:val="008720AB"/>
    <w:rsid w:val="0087263A"/>
    <w:rsid w:val="0087280F"/>
    <w:rsid w:val="00872EB4"/>
    <w:rsid w:val="008730FA"/>
    <w:rsid w:val="008737C1"/>
    <w:rsid w:val="00873D32"/>
    <w:rsid w:val="008740BF"/>
    <w:rsid w:val="0087551F"/>
    <w:rsid w:val="00875631"/>
    <w:rsid w:val="00875A24"/>
    <w:rsid w:val="00880F8B"/>
    <w:rsid w:val="00882DF5"/>
    <w:rsid w:val="00884040"/>
    <w:rsid w:val="008856DA"/>
    <w:rsid w:val="00885F33"/>
    <w:rsid w:val="00887942"/>
    <w:rsid w:val="00887BBF"/>
    <w:rsid w:val="00890142"/>
    <w:rsid w:val="00890B26"/>
    <w:rsid w:val="008914E2"/>
    <w:rsid w:val="008917E3"/>
    <w:rsid w:val="0089185A"/>
    <w:rsid w:val="00893081"/>
    <w:rsid w:val="008936A1"/>
    <w:rsid w:val="008941EC"/>
    <w:rsid w:val="00894700"/>
    <w:rsid w:val="008947DD"/>
    <w:rsid w:val="00894DA3"/>
    <w:rsid w:val="00894DFA"/>
    <w:rsid w:val="00894FF0"/>
    <w:rsid w:val="008952D8"/>
    <w:rsid w:val="0089558F"/>
    <w:rsid w:val="0089570F"/>
    <w:rsid w:val="00895F43"/>
    <w:rsid w:val="008965CF"/>
    <w:rsid w:val="00896B5A"/>
    <w:rsid w:val="00896E46"/>
    <w:rsid w:val="00897A9D"/>
    <w:rsid w:val="008A10AB"/>
    <w:rsid w:val="008A1D20"/>
    <w:rsid w:val="008A1E9E"/>
    <w:rsid w:val="008A2BE2"/>
    <w:rsid w:val="008A2EE1"/>
    <w:rsid w:val="008A3095"/>
    <w:rsid w:val="008A36F5"/>
    <w:rsid w:val="008A371F"/>
    <w:rsid w:val="008A3899"/>
    <w:rsid w:val="008A3A41"/>
    <w:rsid w:val="008A3A51"/>
    <w:rsid w:val="008A498A"/>
    <w:rsid w:val="008A4EB9"/>
    <w:rsid w:val="008A5B51"/>
    <w:rsid w:val="008A5C95"/>
    <w:rsid w:val="008A5EF6"/>
    <w:rsid w:val="008A63A1"/>
    <w:rsid w:val="008B02D1"/>
    <w:rsid w:val="008B0C9D"/>
    <w:rsid w:val="008B0D3C"/>
    <w:rsid w:val="008B0F8B"/>
    <w:rsid w:val="008B1695"/>
    <w:rsid w:val="008B2052"/>
    <w:rsid w:val="008B250C"/>
    <w:rsid w:val="008B2FDF"/>
    <w:rsid w:val="008B35E1"/>
    <w:rsid w:val="008B36F8"/>
    <w:rsid w:val="008B36FE"/>
    <w:rsid w:val="008B3872"/>
    <w:rsid w:val="008B46B9"/>
    <w:rsid w:val="008B4FFA"/>
    <w:rsid w:val="008B5106"/>
    <w:rsid w:val="008B531A"/>
    <w:rsid w:val="008B6258"/>
    <w:rsid w:val="008B63C9"/>
    <w:rsid w:val="008B70C8"/>
    <w:rsid w:val="008B74AA"/>
    <w:rsid w:val="008B75B6"/>
    <w:rsid w:val="008B7AFB"/>
    <w:rsid w:val="008C047A"/>
    <w:rsid w:val="008C0EAA"/>
    <w:rsid w:val="008C153A"/>
    <w:rsid w:val="008C1957"/>
    <w:rsid w:val="008C2365"/>
    <w:rsid w:val="008C3F06"/>
    <w:rsid w:val="008C4440"/>
    <w:rsid w:val="008C480E"/>
    <w:rsid w:val="008C4F08"/>
    <w:rsid w:val="008C58BE"/>
    <w:rsid w:val="008C5B37"/>
    <w:rsid w:val="008C5E16"/>
    <w:rsid w:val="008C61E4"/>
    <w:rsid w:val="008C6930"/>
    <w:rsid w:val="008C6D96"/>
    <w:rsid w:val="008C72D7"/>
    <w:rsid w:val="008D02CC"/>
    <w:rsid w:val="008D0B0D"/>
    <w:rsid w:val="008D0B72"/>
    <w:rsid w:val="008D166A"/>
    <w:rsid w:val="008D22C1"/>
    <w:rsid w:val="008D2B8C"/>
    <w:rsid w:val="008D3469"/>
    <w:rsid w:val="008D4396"/>
    <w:rsid w:val="008D589F"/>
    <w:rsid w:val="008D5EF3"/>
    <w:rsid w:val="008D605F"/>
    <w:rsid w:val="008D6405"/>
    <w:rsid w:val="008D6BB4"/>
    <w:rsid w:val="008D6BBB"/>
    <w:rsid w:val="008D72F6"/>
    <w:rsid w:val="008E005E"/>
    <w:rsid w:val="008E00A2"/>
    <w:rsid w:val="008E02C0"/>
    <w:rsid w:val="008E04D3"/>
    <w:rsid w:val="008E07FE"/>
    <w:rsid w:val="008E1443"/>
    <w:rsid w:val="008E18DE"/>
    <w:rsid w:val="008E1C5D"/>
    <w:rsid w:val="008E1D32"/>
    <w:rsid w:val="008E1D4A"/>
    <w:rsid w:val="008E1E96"/>
    <w:rsid w:val="008E3A01"/>
    <w:rsid w:val="008E3C48"/>
    <w:rsid w:val="008E3CA8"/>
    <w:rsid w:val="008E3D27"/>
    <w:rsid w:val="008E42D9"/>
    <w:rsid w:val="008E4721"/>
    <w:rsid w:val="008E4F28"/>
    <w:rsid w:val="008E53CB"/>
    <w:rsid w:val="008E65C2"/>
    <w:rsid w:val="008E75A0"/>
    <w:rsid w:val="008E78D3"/>
    <w:rsid w:val="008E78EF"/>
    <w:rsid w:val="008E7DCB"/>
    <w:rsid w:val="008F0404"/>
    <w:rsid w:val="008F0C1E"/>
    <w:rsid w:val="008F0E7D"/>
    <w:rsid w:val="008F1243"/>
    <w:rsid w:val="008F1ACF"/>
    <w:rsid w:val="008F1F3C"/>
    <w:rsid w:val="008F2D10"/>
    <w:rsid w:val="008F38C1"/>
    <w:rsid w:val="008F44B7"/>
    <w:rsid w:val="008F576D"/>
    <w:rsid w:val="008F5A95"/>
    <w:rsid w:val="008F5BA9"/>
    <w:rsid w:val="008F6046"/>
    <w:rsid w:val="008F63B0"/>
    <w:rsid w:val="008F6510"/>
    <w:rsid w:val="008F654B"/>
    <w:rsid w:val="008F789F"/>
    <w:rsid w:val="008F7A32"/>
    <w:rsid w:val="00900193"/>
    <w:rsid w:val="0090166A"/>
    <w:rsid w:val="00901B5B"/>
    <w:rsid w:val="009022DD"/>
    <w:rsid w:val="009025CC"/>
    <w:rsid w:val="0090261E"/>
    <w:rsid w:val="00902808"/>
    <w:rsid w:val="00903417"/>
    <w:rsid w:val="00903D21"/>
    <w:rsid w:val="00903FDC"/>
    <w:rsid w:val="00904462"/>
    <w:rsid w:val="0090584C"/>
    <w:rsid w:val="00905A53"/>
    <w:rsid w:val="009068F7"/>
    <w:rsid w:val="00907986"/>
    <w:rsid w:val="00907BC9"/>
    <w:rsid w:val="00910224"/>
    <w:rsid w:val="009107BE"/>
    <w:rsid w:val="00910D7A"/>
    <w:rsid w:val="00911991"/>
    <w:rsid w:val="0091210D"/>
    <w:rsid w:val="009121EE"/>
    <w:rsid w:val="009125D6"/>
    <w:rsid w:val="00912BF9"/>
    <w:rsid w:val="00913087"/>
    <w:rsid w:val="00913363"/>
    <w:rsid w:val="00913477"/>
    <w:rsid w:val="00913649"/>
    <w:rsid w:val="0091450F"/>
    <w:rsid w:val="009145C8"/>
    <w:rsid w:val="00914B05"/>
    <w:rsid w:val="00914FDC"/>
    <w:rsid w:val="00915023"/>
    <w:rsid w:val="00915566"/>
    <w:rsid w:val="00915ED4"/>
    <w:rsid w:val="009178AD"/>
    <w:rsid w:val="00917CE9"/>
    <w:rsid w:val="00917E49"/>
    <w:rsid w:val="009206DD"/>
    <w:rsid w:val="00920C19"/>
    <w:rsid w:val="00920DA5"/>
    <w:rsid w:val="0092134E"/>
    <w:rsid w:val="00921613"/>
    <w:rsid w:val="0092234C"/>
    <w:rsid w:val="009223BD"/>
    <w:rsid w:val="00922B70"/>
    <w:rsid w:val="0092392C"/>
    <w:rsid w:val="00924C06"/>
    <w:rsid w:val="009254AA"/>
    <w:rsid w:val="00925B26"/>
    <w:rsid w:val="00925C9F"/>
    <w:rsid w:val="009260B2"/>
    <w:rsid w:val="00926383"/>
    <w:rsid w:val="009263DA"/>
    <w:rsid w:val="00926C49"/>
    <w:rsid w:val="00926C82"/>
    <w:rsid w:val="0092786C"/>
    <w:rsid w:val="00927FFC"/>
    <w:rsid w:val="009303FE"/>
    <w:rsid w:val="00930554"/>
    <w:rsid w:val="009309A6"/>
    <w:rsid w:val="00930C93"/>
    <w:rsid w:val="00931CAC"/>
    <w:rsid w:val="00932164"/>
    <w:rsid w:val="00932B21"/>
    <w:rsid w:val="00933148"/>
    <w:rsid w:val="009333B2"/>
    <w:rsid w:val="009337EA"/>
    <w:rsid w:val="0093382F"/>
    <w:rsid w:val="00933D65"/>
    <w:rsid w:val="00934BEF"/>
    <w:rsid w:val="00934E1D"/>
    <w:rsid w:val="009358FD"/>
    <w:rsid w:val="00936168"/>
    <w:rsid w:val="0093795E"/>
    <w:rsid w:val="00937B9C"/>
    <w:rsid w:val="00940F0F"/>
    <w:rsid w:val="00941507"/>
    <w:rsid w:val="009415E2"/>
    <w:rsid w:val="00941800"/>
    <w:rsid w:val="00942482"/>
    <w:rsid w:val="00942A0A"/>
    <w:rsid w:val="00942BC3"/>
    <w:rsid w:val="00944144"/>
    <w:rsid w:val="00945102"/>
    <w:rsid w:val="00945B6D"/>
    <w:rsid w:val="00946441"/>
    <w:rsid w:val="00946C37"/>
    <w:rsid w:val="009506D7"/>
    <w:rsid w:val="0095134B"/>
    <w:rsid w:val="00951EB7"/>
    <w:rsid w:val="00952CA7"/>
    <w:rsid w:val="00952EC8"/>
    <w:rsid w:val="009531EE"/>
    <w:rsid w:val="00953851"/>
    <w:rsid w:val="00954A51"/>
    <w:rsid w:val="00955A07"/>
    <w:rsid w:val="00955A81"/>
    <w:rsid w:val="00955C2C"/>
    <w:rsid w:val="00955DBA"/>
    <w:rsid w:val="009566BA"/>
    <w:rsid w:val="0095716F"/>
    <w:rsid w:val="0095781A"/>
    <w:rsid w:val="00957AF9"/>
    <w:rsid w:val="00960D01"/>
    <w:rsid w:val="00960D29"/>
    <w:rsid w:val="0096124A"/>
    <w:rsid w:val="00961E58"/>
    <w:rsid w:val="00962EC7"/>
    <w:rsid w:val="009640A9"/>
    <w:rsid w:val="009649D5"/>
    <w:rsid w:val="00964BFA"/>
    <w:rsid w:val="009653D1"/>
    <w:rsid w:val="00965BD9"/>
    <w:rsid w:val="00965EC6"/>
    <w:rsid w:val="00966548"/>
    <w:rsid w:val="00966DBE"/>
    <w:rsid w:val="00971EC7"/>
    <w:rsid w:val="00972A3F"/>
    <w:rsid w:val="00973DEC"/>
    <w:rsid w:val="00973EB1"/>
    <w:rsid w:val="0097448C"/>
    <w:rsid w:val="00975370"/>
    <w:rsid w:val="0097558A"/>
    <w:rsid w:val="009769E9"/>
    <w:rsid w:val="00977821"/>
    <w:rsid w:val="009806E7"/>
    <w:rsid w:val="00980AB4"/>
    <w:rsid w:val="009826C4"/>
    <w:rsid w:val="00982B1E"/>
    <w:rsid w:val="009838DC"/>
    <w:rsid w:val="00983D62"/>
    <w:rsid w:val="009844E3"/>
    <w:rsid w:val="009860BB"/>
    <w:rsid w:val="00986157"/>
    <w:rsid w:val="00986A4B"/>
    <w:rsid w:val="00986D66"/>
    <w:rsid w:val="0098782C"/>
    <w:rsid w:val="00987980"/>
    <w:rsid w:val="0098798C"/>
    <w:rsid w:val="00987E4A"/>
    <w:rsid w:val="00990306"/>
    <w:rsid w:val="00990EAF"/>
    <w:rsid w:val="00991E67"/>
    <w:rsid w:val="0099319F"/>
    <w:rsid w:val="0099390C"/>
    <w:rsid w:val="0099475C"/>
    <w:rsid w:val="0099479B"/>
    <w:rsid w:val="00994C73"/>
    <w:rsid w:val="00994EC9"/>
    <w:rsid w:val="00996277"/>
    <w:rsid w:val="00996819"/>
    <w:rsid w:val="0099781C"/>
    <w:rsid w:val="009A004F"/>
    <w:rsid w:val="009A0301"/>
    <w:rsid w:val="009A08E8"/>
    <w:rsid w:val="009A1B63"/>
    <w:rsid w:val="009A211E"/>
    <w:rsid w:val="009A2175"/>
    <w:rsid w:val="009A261D"/>
    <w:rsid w:val="009A261F"/>
    <w:rsid w:val="009A26B0"/>
    <w:rsid w:val="009A2A10"/>
    <w:rsid w:val="009A2FF0"/>
    <w:rsid w:val="009A3178"/>
    <w:rsid w:val="009A3486"/>
    <w:rsid w:val="009A377C"/>
    <w:rsid w:val="009A39E4"/>
    <w:rsid w:val="009A3AB2"/>
    <w:rsid w:val="009A4D41"/>
    <w:rsid w:val="009A534A"/>
    <w:rsid w:val="009A5987"/>
    <w:rsid w:val="009A64B8"/>
    <w:rsid w:val="009A68CA"/>
    <w:rsid w:val="009A6DF2"/>
    <w:rsid w:val="009A744B"/>
    <w:rsid w:val="009A761F"/>
    <w:rsid w:val="009A7ED2"/>
    <w:rsid w:val="009B0379"/>
    <w:rsid w:val="009B0E5D"/>
    <w:rsid w:val="009B140B"/>
    <w:rsid w:val="009B150C"/>
    <w:rsid w:val="009B1D05"/>
    <w:rsid w:val="009B3A62"/>
    <w:rsid w:val="009B3C07"/>
    <w:rsid w:val="009B4367"/>
    <w:rsid w:val="009B46B4"/>
    <w:rsid w:val="009B498B"/>
    <w:rsid w:val="009B4C50"/>
    <w:rsid w:val="009B5075"/>
    <w:rsid w:val="009B50AD"/>
    <w:rsid w:val="009B50DA"/>
    <w:rsid w:val="009B5D0A"/>
    <w:rsid w:val="009B631F"/>
    <w:rsid w:val="009B640B"/>
    <w:rsid w:val="009B7253"/>
    <w:rsid w:val="009B7AA4"/>
    <w:rsid w:val="009B7BCD"/>
    <w:rsid w:val="009C070C"/>
    <w:rsid w:val="009C0D0B"/>
    <w:rsid w:val="009C110E"/>
    <w:rsid w:val="009C1382"/>
    <w:rsid w:val="009C13CE"/>
    <w:rsid w:val="009C1584"/>
    <w:rsid w:val="009C16E4"/>
    <w:rsid w:val="009C1C40"/>
    <w:rsid w:val="009C1EAA"/>
    <w:rsid w:val="009C3199"/>
    <w:rsid w:val="009C41AE"/>
    <w:rsid w:val="009C4215"/>
    <w:rsid w:val="009C4320"/>
    <w:rsid w:val="009C4D42"/>
    <w:rsid w:val="009C59B3"/>
    <w:rsid w:val="009C6415"/>
    <w:rsid w:val="009C773E"/>
    <w:rsid w:val="009C7B1B"/>
    <w:rsid w:val="009C7FB8"/>
    <w:rsid w:val="009D089B"/>
    <w:rsid w:val="009D0ECB"/>
    <w:rsid w:val="009D1EB6"/>
    <w:rsid w:val="009D2261"/>
    <w:rsid w:val="009D269A"/>
    <w:rsid w:val="009D26A8"/>
    <w:rsid w:val="009D31B2"/>
    <w:rsid w:val="009D34C6"/>
    <w:rsid w:val="009D4494"/>
    <w:rsid w:val="009D48A0"/>
    <w:rsid w:val="009D5046"/>
    <w:rsid w:val="009D5470"/>
    <w:rsid w:val="009D5B90"/>
    <w:rsid w:val="009D676E"/>
    <w:rsid w:val="009D7468"/>
    <w:rsid w:val="009D7EBC"/>
    <w:rsid w:val="009E0C6F"/>
    <w:rsid w:val="009E102F"/>
    <w:rsid w:val="009E117E"/>
    <w:rsid w:val="009E1472"/>
    <w:rsid w:val="009E17A7"/>
    <w:rsid w:val="009E1869"/>
    <w:rsid w:val="009E1A46"/>
    <w:rsid w:val="009E1A49"/>
    <w:rsid w:val="009E1C11"/>
    <w:rsid w:val="009E2308"/>
    <w:rsid w:val="009E2447"/>
    <w:rsid w:val="009E2C40"/>
    <w:rsid w:val="009E3C4C"/>
    <w:rsid w:val="009E3CA6"/>
    <w:rsid w:val="009E4011"/>
    <w:rsid w:val="009E44CF"/>
    <w:rsid w:val="009E4763"/>
    <w:rsid w:val="009E50EB"/>
    <w:rsid w:val="009E5929"/>
    <w:rsid w:val="009E596C"/>
    <w:rsid w:val="009E5E84"/>
    <w:rsid w:val="009E642F"/>
    <w:rsid w:val="009E65E2"/>
    <w:rsid w:val="009E69EC"/>
    <w:rsid w:val="009E6B6A"/>
    <w:rsid w:val="009E6F65"/>
    <w:rsid w:val="009F006B"/>
    <w:rsid w:val="009F02BA"/>
    <w:rsid w:val="009F14D3"/>
    <w:rsid w:val="009F4047"/>
    <w:rsid w:val="009F407D"/>
    <w:rsid w:val="009F4632"/>
    <w:rsid w:val="009F490B"/>
    <w:rsid w:val="009F5200"/>
    <w:rsid w:val="009F541E"/>
    <w:rsid w:val="009F600C"/>
    <w:rsid w:val="009F6237"/>
    <w:rsid w:val="009F6238"/>
    <w:rsid w:val="009F64CD"/>
    <w:rsid w:val="009F79AC"/>
    <w:rsid w:val="009F7B43"/>
    <w:rsid w:val="009F7D29"/>
    <w:rsid w:val="009F7E25"/>
    <w:rsid w:val="00A0024E"/>
    <w:rsid w:val="00A00B31"/>
    <w:rsid w:val="00A00CED"/>
    <w:rsid w:val="00A03484"/>
    <w:rsid w:val="00A0359A"/>
    <w:rsid w:val="00A0470F"/>
    <w:rsid w:val="00A05246"/>
    <w:rsid w:val="00A053A8"/>
    <w:rsid w:val="00A06AB4"/>
    <w:rsid w:val="00A06AE0"/>
    <w:rsid w:val="00A07471"/>
    <w:rsid w:val="00A10602"/>
    <w:rsid w:val="00A10C3B"/>
    <w:rsid w:val="00A1146D"/>
    <w:rsid w:val="00A1146E"/>
    <w:rsid w:val="00A124A4"/>
    <w:rsid w:val="00A1250A"/>
    <w:rsid w:val="00A12669"/>
    <w:rsid w:val="00A12D0D"/>
    <w:rsid w:val="00A13E55"/>
    <w:rsid w:val="00A14E7B"/>
    <w:rsid w:val="00A14E91"/>
    <w:rsid w:val="00A152E9"/>
    <w:rsid w:val="00A154DD"/>
    <w:rsid w:val="00A156C8"/>
    <w:rsid w:val="00A158FA"/>
    <w:rsid w:val="00A15CC4"/>
    <w:rsid w:val="00A1639A"/>
    <w:rsid w:val="00A16451"/>
    <w:rsid w:val="00A16625"/>
    <w:rsid w:val="00A16792"/>
    <w:rsid w:val="00A16F66"/>
    <w:rsid w:val="00A1771D"/>
    <w:rsid w:val="00A17F5F"/>
    <w:rsid w:val="00A2075C"/>
    <w:rsid w:val="00A207F8"/>
    <w:rsid w:val="00A20CB9"/>
    <w:rsid w:val="00A20D53"/>
    <w:rsid w:val="00A210B4"/>
    <w:rsid w:val="00A21416"/>
    <w:rsid w:val="00A214DA"/>
    <w:rsid w:val="00A21B8B"/>
    <w:rsid w:val="00A22C12"/>
    <w:rsid w:val="00A233DD"/>
    <w:rsid w:val="00A234B0"/>
    <w:rsid w:val="00A23FEE"/>
    <w:rsid w:val="00A25790"/>
    <w:rsid w:val="00A26926"/>
    <w:rsid w:val="00A26F04"/>
    <w:rsid w:val="00A27165"/>
    <w:rsid w:val="00A27215"/>
    <w:rsid w:val="00A275EB"/>
    <w:rsid w:val="00A30340"/>
    <w:rsid w:val="00A30444"/>
    <w:rsid w:val="00A305AC"/>
    <w:rsid w:val="00A30C20"/>
    <w:rsid w:val="00A319ED"/>
    <w:rsid w:val="00A31FB7"/>
    <w:rsid w:val="00A32247"/>
    <w:rsid w:val="00A32887"/>
    <w:rsid w:val="00A3397D"/>
    <w:rsid w:val="00A3513F"/>
    <w:rsid w:val="00A36323"/>
    <w:rsid w:val="00A36638"/>
    <w:rsid w:val="00A36DD9"/>
    <w:rsid w:val="00A37040"/>
    <w:rsid w:val="00A3727C"/>
    <w:rsid w:val="00A37617"/>
    <w:rsid w:val="00A379FF"/>
    <w:rsid w:val="00A37A15"/>
    <w:rsid w:val="00A37C7F"/>
    <w:rsid w:val="00A40B8E"/>
    <w:rsid w:val="00A40F44"/>
    <w:rsid w:val="00A417BC"/>
    <w:rsid w:val="00A41FE7"/>
    <w:rsid w:val="00A42544"/>
    <w:rsid w:val="00A4268A"/>
    <w:rsid w:val="00A429D3"/>
    <w:rsid w:val="00A42A3C"/>
    <w:rsid w:val="00A438BE"/>
    <w:rsid w:val="00A43989"/>
    <w:rsid w:val="00A44193"/>
    <w:rsid w:val="00A44267"/>
    <w:rsid w:val="00A44419"/>
    <w:rsid w:val="00A44480"/>
    <w:rsid w:val="00A445B8"/>
    <w:rsid w:val="00A44A40"/>
    <w:rsid w:val="00A45B91"/>
    <w:rsid w:val="00A46AEA"/>
    <w:rsid w:val="00A46F28"/>
    <w:rsid w:val="00A470CC"/>
    <w:rsid w:val="00A50590"/>
    <w:rsid w:val="00A50813"/>
    <w:rsid w:val="00A50CC8"/>
    <w:rsid w:val="00A518CB"/>
    <w:rsid w:val="00A51A1E"/>
    <w:rsid w:val="00A51FDF"/>
    <w:rsid w:val="00A5208F"/>
    <w:rsid w:val="00A52A92"/>
    <w:rsid w:val="00A5339D"/>
    <w:rsid w:val="00A53CC2"/>
    <w:rsid w:val="00A5463E"/>
    <w:rsid w:val="00A5481C"/>
    <w:rsid w:val="00A54E77"/>
    <w:rsid w:val="00A5547C"/>
    <w:rsid w:val="00A55B71"/>
    <w:rsid w:val="00A55DBD"/>
    <w:rsid w:val="00A56688"/>
    <w:rsid w:val="00A566F2"/>
    <w:rsid w:val="00A56A73"/>
    <w:rsid w:val="00A57967"/>
    <w:rsid w:val="00A57E10"/>
    <w:rsid w:val="00A60248"/>
    <w:rsid w:val="00A60897"/>
    <w:rsid w:val="00A611FC"/>
    <w:rsid w:val="00A639D6"/>
    <w:rsid w:val="00A63AA0"/>
    <w:rsid w:val="00A64114"/>
    <w:rsid w:val="00A642F2"/>
    <w:rsid w:val="00A64E8C"/>
    <w:rsid w:val="00A65362"/>
    <w:rsid w:val="00A70CFC"/>
    <w:rsid w:val="00A71C13"/>
    <w:rsid w:val="00A71D37"/>
    <w:rsid w:val="00A71F1B"/>
    <w:rsid w:val="00A72788"/>
    <w:rsid w:val="00A72DEB"/>
    <w:rsid w:val="00A73080"/>
    <w:rsid w:val="00A74047"/>
    <w:rsid w:val="00A740F0"/>
    <w:rsid w:val="00A7438E"/>
    <w:rsid w:val="00A748C4"/>
    <w:rsid w:val="00A753FA"/>
    <w:rsid w:val="00A757D8"/>
    <w:rsid w:val="00A75CD0"/>
    <w:rsid w:val="00A76123"/>
    <w:rsid w:val="00A77074"/>
    <w:rsid w:val="00A809A3"/>
    <w:rsid w:val="00A812CB"/>
    <w:rsid w:val="00A81996"/>
    <w:rsid w:val="00A81BBB"/>
    <w:rsid w:val="00A8213D"/>
    <w:rsid w:val="00A82345"/>
    <w:rsid w:val="00A825D5"/>
    <w:rsid w:val="00A83207"/>
    <w:rsid w:val="00A8368E"/>
    <w:rsid w:val="00A84B19"/>
    <w:rsid w:val="00A859F6"/>
    <w:rsid w:val="00A86EF0"/>
    <w:rsid w:val="00A871B3"/>
    <w:rsid w:val="00A87219"/>
    <w:rsid w:val="00A87388"/>
    <w:rsid w:val="00A90CBA"/>
    <w:rsid w:val="00A90E1D"/>
    <w:rsid w:val="00A91EA9"/>
    <w:rsid w:val="00A92377"/>
    <w:rsid w:val="00A932BF"/>
    <w:rsid w:val="00A932D0"/>
    <w:rsid w:val="00A93A19"/>
    <w:rsid w:val="00A93FA2"/>
    <w:rsid w:val="00A94587"/>
    <w:rsid w:val="00A94BA2"/>
    <w:rsid w:val="00A95312"/>
    <w:rsid w:val="00A95BF2"/>
    <w:rsid w:val="00A962AB"/>
    <w:rsid w:val="00A969DB"/>
    <w:rsid w:val="00A96D90"/>
    <w:rsid w:val="00A96FE2"/>
    <w:rsid w:val="00AA0C2A"/>
    <w:rsid w:val="00AA1167"/>
    <w:rsid w:val="00AA2187"/>
    <w:rsid w:val="00AA249E"/>
    <w:rsid w:val="00AA4DF9"/>
    <w:rsid w:val="00AA6122"/>
    <w:rsid w:val="00AA692F"/>
    <w:rsid w:val="00AA7D6A"/>
    <w:rsid w:val="00AB008C"/>
    <w:rsid w:val="00AB05DC"/>
    <w:rsid w:val="00AB2651"/>
    <w:rsid w:val="00AB2660"/>
    <w:rsid w:val="00AB2F5F"/>
    <w:rsid w:val="00AB3173"/>
    <w:rsid w:val="00AB3407"/>
    <w:rsid w:val="00AB3A84"/>
    <w:rsid w:val="00AB531B"/>
    <w:rsid w:val="00AB57DD"/>
    <w:rsid w:val="00AB671D"/>
    <w:rsid w:val="00AB76D1"/>
    <w:rsid w:val="00AB7E64"/>
    <w:rsid w:val="00AC02EA"/>
    <w:rsid w:val="00AC0E11"/>
    <w:rsid w:val="00AC130E"/>
    <w:rsid w:val="00AC1658"/>
    <w:rsid w:val="00AC22C9"/>
    <w:rsid w:val="00AC23AC"/>
    <w:rsid w:val="00AC28A9"/>
    <w:rsid w:val="00AC2EB2"/>
    <w:rsid w:val="00AC3589"/>
    <w:rsid w:val="00AC38C1"/>
    <w:rsid w:val="00AC4603"/>
    <w:rsid w:val="00AC47ED"/>
    <w:rsid w:val="00AC4D8E"/>
    <w:rsid w:val="00AC5014"/>
    <w:rsid w:val="00AC5262"/>
    <w:rsid w:val="00AC5378"/>
    <w:rsid w:val="00AC6B82"/>
    <w:rsid w:val="00AC6ED1"/>
    <w:rsid w:val="00AD0088"/>
    <w:rsid w:val="00AD024B"/>
    <w:rsid w:val="00AD0650"/>
    <w:rsid w:val="00AD0878"/>
    <w:rsid w:val="00AD09C6"/>
    <w:rsid w:val="00AD0E51"/>
    <w:rsid w:val="00AD20F4"/>
    <w:rsid w:val="00AD25FD"/>
    <w:rsid w:val="00AD4792"/>
    <w:rsid w:val="00AD4797"/>
    <w:rsid w:val="00AD50A8"/>
    <w:rsid w:val="00AD5823"/>
    <w:rsid w:val="00AD5FBA"/>
    <w:rsid w:val="00AD6294"/>
    <w:rsid w:val="00AD635F"/>
    <w:rsid w:val="00AD6BB0"/>
    <w:rsid w:val="00AD7172"/>
    <w:rsid w:val="00AD7791"/>
    <w:rsid w:val="00AD77EC"/>
    <w:rsid w:val="00AD7BDD"/>
    <w:rsid w:val="00AD7D10"/>
    <w:rsid w:val="00AD7DA4"/>
    <w:rsid w:val="00AE0322"/>
    <w:rsid w:val="00AE0E21"/>
    <w:rsid w:val="00AE19C7"/>
    <w:rsid w:val="00AE2211"/>
    <w:rsid w:val="00AE2BE3"/>
    <w:rsid w:val="00AE2F02"/>
    <w:rsid w:val="00AE2FEB"/>
    <w:rsid w:val="00AE52E0"/>
    <w:rsid w:val="00AE5A09"/>
    <w:rsid w:val="00AE61C2"/>
    <w:rsid w:val="00AE65A5"/>
    <w:rsid w:val="00AE6D1E"/>
    <w:rsid w:val="00AE6FF5"/>
    <w:rsid w:val="00AE71FE"/>
    <w:rsid w:val="00AF0757"/>
    <w:rsid w:val="00AF160E"/>
    <w:rsid w:val="00AF249B"/>
    <w:rsid w:val="00AF476B"/>
    <w:rsid w:val="00AF51FB"/>
    <w:rsid w:val="00AF5BCD"/>
    <w:rsid w:val="00AF61EF"/>
    <w:rsid w:val="00AF7F20"/>
    <w:rsid w:val="00B00AC3"/>
    <w:rsid w:val="00B00DC1"/>
    <w:rsid w:val="00B00DD3"/>
    <w:rsid w:val="00B01389"/>
    <w:rsid w:val="00B01BA9"/>
    <w:rsid w:val="00B026D2"/>
    <w:rsid w:val="00B02F12"/>
    <w:rsid w:val="00B04666"/>
    <w:rsid w:val="00B04859"/>
    <w:rsid w:val="00B04A7D"/>
    <w:rsid w:val="00B04EB0"/>
    <w:rsid w:val="00B050DA"/>
    <w:rsid w:val="00B052A8"/>
    <w:rsid w:val="00B065E0"/>
    <w:rsid w:val="00B0665B"/>
    <w:rsid w:val="00B066EE"/>
    <w:rsid w:val="00B06739"/>
    <w:rsid w:val="00B10331"/>
    <w:rsid w:val="00B10B15"/>
    <w:rsid w:val="00B10EF0"/>
    <w:rsid w:val="00B13FA6"/>
    <w:rsid w:val="00B141B6"/>
    <w:rsid w:val="00B14464"/>
    <w:rsid w:val="00B14D51"/>
    <w:rsid w:val="00B15911"/>
    <w:rsid w:val="00B15D74"/>
    <w:rsid w:val="00B15E96"/>
    <w:rsid w:val="00B20073"/>
    <w:rsid w:val="00B2031D"/>
    <w:rsid w:val="00B20461"/>
    <w:rsid w:val="00B20521"/>
    <w:rsid w:val="00B205B4"/>
    <w:rsid w:val="00B20FE3"/>
    <w:rsid w:val="00B211C9"/>
    <w:rsid w:val="00B212DF"/>
    <w:rsid w:val="00B21630"/>
    <w:rsid w:val="00B220B1"/>
    <w:rsid w:val="00B22295"/>
    <w:rsid w:val="00B2269F"/>
    <w:rsid w:val="00B22E3D"/>
    <w:rsid w:val="00B231EE"/>
    <w:rsid w:val="00B23582"/>
    <w:rsid w:val="00B23F8C"/>
    <w:rsid w:val="00B242B6"/>
    <w:rsid w:val="00B24504"/>
    <w:rsid w:val="00B24605"/>
    <w:rsid w:val="00B25285"/>
    <w:rsid w:val="00B25CBC"/>
    <w:rsid w:val="00B2608C"/>
    <w:rsid w:val="00B26587"/>
    <w:rsid w:val="00B2769E"/>
    <w:rsid w:val="00B30075"/>
    <w:rsid w:val="00B30316"/>
    <w:rsid w:val="00B30460"/>
    <w:rsid w:val="00B3101D"/>
    <w:rsid w:val="00B315EE"/>
    <w:rsid w:val="00B317B2"/>
    <w:rsid w:val="00B31EFB"/>
    <w:rsid w:val="00B326CE"/>
    <w:rsid w:val="00B32D1D"/>
    <w:rsid w:val="00B33F92"/>
    <w:rsid w:val="00B341D7"/>
    <w:rsid w:val="00B3576C"/>
    <w:rsid w:val="00B358FA"/>
    <w:rsid w:val="00B365AF"/>
    <w:rsid w:val="00B36D5D"/>
    <w:rsid w:val="00B370E2"/>
    <w:rsid w:val="00B37845"/>
    <w:rsid w:val="00B37D80"/>
    <w:rsid w:val="00B4060E"/>
    <w:rsid w:val="00B40E84"/>
    <w:rsid w:val="00B40F66"/>
    <w:rsid w:val="00B41019"/>
    <w:rsid w:val="00B413BA"/>
    <w:rsid w:val="00B41457"/>
    <w:rsid w:val="00B4175D"/>
    <w:rsid w:val="00B41EB5"/>
    <w:rsid w:val="00B421A2"/>
    <w:rsid w:val="00B42406"/>
    <w:rsid w:val="00B4262E"/>
    <w:rsid w:val="00B428D0"/>
    <w:rsid w:val="00B42DA4"/>
    <w:rsid w:val="00B433BC"/>
    <w:rsid w:val="00B43543"/>
    <w:rsid w:val="00B437E5"/>
    <w:rsid w:val="00B44562"/>
    <w:rsid w:val="00B4493D"/>
    <w:rsid w:val="00B44B9D"/>
    <w:rsid w:val="00B44F58"/>
    <w:rsid w:val="00B45447"/>
    <w:rsid w:val="00B46F17"/>
    <w:rsid w:val="00B47510"/>
    <w:rsid w:val="00B47962"/>
    <w:rsid w:val="00B47B91"/>
    <w:rsid w:val="00B504AC"/>
    <w:rsid w:val="00B50698"/>
    <w:rsid w:val="00B508ED"/>
    <w:rsid w:val="00B50C7B"/>
    <w:rsid w:val="00B51B33"/>
    <w:rsid w:val="00B51BDB"/>
    <w:rsid w:val="00B52533"/>
    <w:rsid w:val="00B53438"/>
    <w:rsid w:val="00B53752"/>
    <w:rsid w:val="00B537D6"/>
    <w:rsid w:val="00B53A98"/>
    <w:rsid w:val="00B53EEB"/>
    <w:rsid w:val="00B53F81"/>
    <w:rsid w:val="00B540EF"/>
    <w:rsid w:val="00B54858"/>
    <w:rsid w:val="00B5497A"/>
    <w:rsid w:val="00B54CEC"/>
    <w:rsid w:val="00B54D47"/>
    <w:rsid w:val="00B551B1"/>
    <w:rsid w:val="00B55285"/>
    <w:rsid w:val="00B5543B"/>
    <w:rsid w:val="00B5559E"/>
    <w:rsid w:val="00B56549"/>
    <w:rsid w:val="00B572E3"/>
    <w:rsid w:val="00B574E0"/>
    <w:rsid w:val="00B5773A"/>
    <w:rsid w:val="00B57A57"/>
    <w:rsid w:val="00B57CE0"/>
    <w:rsid w:val="00B60352"/>
    <w:rsid w:val="00B62799"/>
    <w:rsid w:val="00B6288B"/>
    <w:rsid w:val="00B62E12"/>
    <w:rsid w:val="00B63C4B"/>
    <w:rsid w:val="00B647C5"/>
    <w:rsid w:val="00B64BE0"/>
    <w:rsid w:val="00B65985"/>
    <w:rsid w:val="00B6663E"/>
    <w:rsid w:val="00B674F8"/>
    <w:rsid w:val="00B67742"/>
    <w:rsid w:val="00B6785E"/>
    <w:rsid w:val="00B700B6"/>
    <w:rsid w:val="00B703E8"/>
    <w:rsid w:val="00B71841"/>
    <w:rsid w:val="00B7196B"/>
    <w:rsid w:val="00B71A81"/>
    <w:rsid w:val="00B726F1"/>
    <w:rsid w:val="00B72709"/>
    <w:rsid w:val="00B749BA"/>
    <w:rsid w:val="00B74C2E"/>
    <w:rsid w:val="00B76137"/>
    <w:rsid w:val="00B76264"/>
    <w:rsid w:val="00B7706B"/>
    <w:rsid w:val="00B773E2"/>
    <w:rsid w:val="00B77CF8"/>
    <w:rsid w:val="00B80F9B"/>
    <w:rsid w:val="00B81276"/>
    <w:rsid w:val="00B82FC1"/>
    <w:rsid w:val="00B83EF1"/>
    <w:rsid w:val="00B84D0C"/>
    <w:rsid w:val="00B84E14"/>
    <w:rsid w:val="00B854F3"/>
    <w:rsid w:val="00B85CF3"/>
    <w:rsid w:val="00B86227"/>
    <w:rsid w:val="00B872DA"/>
    <w:rsid w:val="00B877E0"/>
    <w:rsid w:val="00B877F3"/>
    <w:rsid w:val="00B91BA8"/>
    <w:rsid w:val="00B9260A"/>
    <w:rsid w:val="00B926B5"/>
    <w:rsid w:val="00B92FCB"/>
    <w:rsid w:val="00B93B0B"/>
    <w:rsid w:val="00B94026"/>
    <w:rsid w:val="00B95C72"/>
    <w:rsid w:val="00B95ED5"/>
    <w:rsid w:val="00B968C5"/>
    <w:rsid w:val="00B97207"/>
    <w:rsid w:val="00B974EE"/>
    <w:rsid w:val="00B97825"/>
    <w:rsid w:val="00BA023E"/>
    <w:rsid w:val="00BA02AD"/>
    <w:rsid w:val="00BA1E71"/>
    <w:rsid w:val="00BA2E17"/>
    <w:rsid w:val="00BA3378"/>
    <w:rsid w:val="00BA4697"/>
    <w:rsid w:val="00BA588E"/>
    <w:rsid w:val="00BA59CD"/>
    <w:rsid w:val="00BA6F53"/>
    <w:rsid w:val="00BA75E6"/>
    <w:rsid w:val="00BA7D0E"/>
    <w:rsid w:val="00BB01AE"/>
    <w:rsid w:val="00BB0599"/>
    <w:rsid w:val="00BB1147"/>
    <w:rsid w:val="00BB1302"/>
    <w:rsid w:val="00BB1353"/>
    <w:rsid w:val="00BB1449"/>
    <w:rsid w:val="00BB1539"/>
    <w:rsid w:val="00BB15B7"/>
    <w:rsid w:val="00BB1EB2"/>
    <w:rsid w:val="00BB3DEC"/>
    <w:rsid w:val="00BB3FD2"/>
    <w:rsid w:val="00BB42C9"/>
    <w:rsid w:val="00BB4549"/>
    <w:rsid w:val="00BB476F"/>
    <w:rsid w:val="00BB4A67"/>
    <w:rsid w:val="00BB4E16"/>
    <w:rsid w:val="00BB4ECE"/>
    <w:rsid w:val="00BB586F"/>
    <w:rsid w:val="00BB683A"/>
    <w:rsid w:val="00BB696B"/>
    <w:rsid w:val="00BB6999"/>
    <w:rsid w:val="00BB6BF3"/>
    <w:rsid w:val="00BB6ECC"/>
    <w:rsid w:val="00BB716F"/>
    <w:rsid w:val="00BB7C35"/>
    <w:rsid w:val="00BC083A"/>
    <w:rsid w:val="00BC08AE"/>
    <w:rsid w:val="00BC11AE"/>
    <w:rsid w:val="00BC141B"/>
    <w:rsid w:val="00BC161D"/>
    <w:rsid w:val="00BC188F"/>
    <w:rsid w:val="00BC1A9A"/>
    <w:rsid w:val="00BC1F9B"/>
    <w:rsid w:val="00BC2430"/>
    <w:rsid w:val="00BC2C23"/>
    <w:rsid w:val="00BC2EB1"/>
    <w:rsid w:val="00BC32D2"/>
    <w:rsid w:val="00BC39AD"/>
    <w:rsid w:val="00BC3CAC"/>
    <w:rsid w:val="00BC3E46"/>
    <w:rsid w:val="00BC42B1"/>
    <w:rsid w:val="00BC470A"/>
    <w:rsid w:val="00BC4752"/>
    <w:rsid w:val="00BC4CA0"/>
    <w:rsid w:val="00BC5280"/>
    <w:rsid w:val="00BC598B"/>
    <w:rsid w:val="00BC627C"/>
    <w:rsid w:val="00BC69C1"/>
    <w:rsid w:val="00BC7BBB"/>
    <w:rsid w:val="00BD0562"/>
    <w:rsid w:val="00BD0C18"/>
    <w:rsid w:val="00BD144A"/>
    <w:rsid w:val="00BD1C03"/>
    <w:rsid w:val="00BD2779"/>
    <w:rsid w:val="00BD2D0B"/>
    <w:rsid w:val="00BD321D"/>
    <w:rsid w:val="00BD4117"/>
    <w:rsid w:val="00BD48BC"/>
    <w:rsid w:val="00BD4EEA"/>
    <w:rsid w:val="00BD535D"/>
    <w:rsid w:val="00BD5653"/>
    <w:rsid w:val="00BD68A3"/>
    <w:rsid w:val="00BD694C"/>
    <w:rsid w:val="00BD6A33"/>
    <w:rsid w:val="00BD6C39"/>
    <w:rsid w:val="00BD6F97"/>
    <w:rsid w:val="00BD75E7"/>
    <w:rsid w:val="00BD7F09"/>
    <w:rsid w:val="00BE07D1"/>
    <w:rsid w:val="00BE0B38"/>
    <w:rsid w:val="00BE0D73"/>
    <w:rsid w:val="00BE1B77"/>
    <w:rsid w:val="00BE3EAD"/>
    <w:rsid w:val="00BE4805"/>
    <w:rsid w:val="00BE680E"/>
    <w:rsid w:val="00BE68DA"/>
    <w:rsid w:val="00BE69D7"/>
    <w:rsid w:val="00BE7647"/>
    <w:rsid w:val="00BE7FBC"/>
    <w:rsid w:val="00BF0929"/>
    <w:rsid w:val="00BF0A1B"/>
    <w:rsid w:val="00BF0B83"/>
    <w:rsid w:val="00BF0D7A"/>
    <w:rsid w:val="00BF0F87"/>
    <w:rsid w:val="00BF1549"/>
    <w:rsid w:val="00BF1684"/>
    <w:rsid w:val="00BF228B"/>
    <w:rsid w:val="00BF26C4"/>
    <w:rsid w:val="00BF2982"/>
    <w:rsid w:val="00BF3744"/>
    <w:rsid w:val="00BF44B1"/>
    <w:rsid w:val="00BF4878"/>
    <w:rsid w:val="00BF5C2E"/>
    <w:rsid w:val="00BF5C5F"/>
    <w:rsid w:val="00BF62C1"/>
    <w:rsid w:val="00BF63CD"/>
    <w:rsid w:val="00BF6B31"/>
    <w:rsid w:val="00BF7858"/>
    <w:rsid w:val="00BF7D3B"/>
    <w:rsid w:val="00C01C8C"/>
    <w:rsid w:val="00C01CD0"/>
    <w:rsid w:val="00C01F94"/>
    <w:rsid w:val="00C02472"/>
    <w:rsid w:val="00C02993"/>
    <w:rsid w:val="00C03797"/>
    <w:rsid w:val="00C03D27"/>
    <w:rsid w:val="00C04F16"/>
    <w:rsid w:val="00C05890"/>
    <w:rsid w:val="00C05C39"/>
    <w:rsid w:val="00C060FA"/>
    <w:rsid w:val="00C0663B"/>
    <w:rsid w:val="00C068D2"/>
    <w:rsid w:val="00C06A0B"/>
    <w:rsid w:val="00C06DA3"/>
    <w:rsid w:val="00C07051"/>
    <w:rsid w:val="00C0756F"/>
    <w:rsid w:val="00C0787B"/>
    <w:rsid w:val="00C07989"/>
    <w:rsid w:val="00C1031D"/>
    <w:rsid w:val="00C10430"/>
    <w:rsid w:val="00C1071B"/>
    <w:rsid w:val="00C10EA6"/>
    <w:rsid w:val="00C118B2"/>
    <w:rsid w:val="00C122D5"/>
    <w:rsid w:val="00C124AF"/>
    <w:rsid w:val="00C12858"/>
    <w:rsid w:val="00C130C7"/>
    <w:rsid w:val="00C133C7"/>
    <w:rsid w:val="00C13958"/>
    <w:rsid w:val="00C139E9"/>
    <w:rsid w:val="00C13C00"/>
    <w:rsid w:val="00C14441"/>
    <w:rsid w:val="00C155C3"/>
    <w:rsid w:val="00C155EC"/>
    <w:rsid w:val="00C159B5"/>
    <w:rsid w:val="00C15A00"/>
    <w:rsid w:val="00C15BF8"/>
    <w:rsid w:val="00C16EA6"/>
    <w:rsid w:val="00C16FA0"/>
    <w:rsid w:val="00C174B5"/>
    <w:rsid w:val="00C175C0"/>
    <w:rsid w:val="00C20C03"/>
    <w:rsid w:val="00C213A4"/>
    <w:rsid w:val="00C2163F"/>
    <w:rsid w:val="00C22468"/>
    <w:rsid w:val="00C23133"/>
    <w:rsid w:val="00C23A42"/>
    <w:rsid w:val="00C240F3"/>
    <w:rsid w:val="00C24810"/>
    <w:rsid w:val="00C24BB8"/>
    <w:rsid w:val="00C25266"/>
    <w:rsid w:val="00C2542A"/>
    <w:rsid w:val="00C25A3F"/>
    <w:rsid w:val="00C260EA"/>
    <w:rsid w:val="00C26600"/>
    <w:rsid w:val="00C267FB"/>
    <w:rsid w:val="00C26E49"/>
    <w:rsid w:val="00C275A9"/>
    <w:rsid w:val="00C27CE3"/>
    <w:rsid w:val="00C27E37"/>
    <w:rsid w:val="00C30A7C"/>
    <w:rsid w:val="00C30C24"/>
    <w:rsid w:val="00C321D4"/>
    <w:rsid w:val="00C3280E"/>
    <w:rsid w:val="00C33A7E"/>
    <w:rsid w:val="00C33AD5"/>
    <w:rsid w:val="00C35875"/>
    <w:rsid w:val="00C361DF"/>
    <w:rsid w:val="00C36237"/>
    <w:rsid w:val="00C36723"/>
    <w:rsid w:val="00C3687A"/>
    <w:rsid w:val="00C36D14"/>
    <w:rsid w:val="00C36FB8"/>
    <w:rsid w:val="00C371A3"/>
    <w:rsid w:val="00C402D3"/>
    <w:rsid w:val="00C40A9E"/>
    <w:rsid w:val="00C40E20"/>
    <w:rsid w:val="00C40F34"/>
    <w:rsid w:val="00C417FF"/>
    <w:rsid w:val="00C41873"/>
    <w:rsid w:val="00C419FB"/>
    <w:rsid w:val="00C42494"/>
    <w:rsid w:val="00C436E6"/>
    <w:rsid w:val="00C43B24"/>
    <w:rsid w:val="00C441BD"/>
    <w:rsid w:val="00C441D1"/>
    <w:rsid w:val="00C442D1"/>
    <w:rsid w:val="00C448A6"/>
    <w:rsid w:val="00C44B33"/>
    <w:rsid w:val="00C45156"/>
    <w:rsid w:val="00C451D5"/>
    <w:rsid w:val="00C453C6"/>
    <w:rsid w:val="00C45419"/>
    <w:rsid w:val="00C46297"/>
    <w:rsid w:val="00C46479"/>
    <w:rsid w:val="00C46C11"/>
    <w:rsid w:val="00C47156"/>
    <w:rsid w:val="00C50AA1"/>
    <w:rsid w:val="00C51766"/>
    <w:rsid w:val="00C5199D"/>
    <w:rsid w:val="00C51B91"/>
    <w:rsid w:val="00C524D7"/>
    <w:rsid w:val="00C52B48"/>
    <w:rsid w:val="00C53205"/>
    <w:rsid w:val="00C5321F"/>
    <w:rsid w:val="00C53CBD"/>
    <w:rsid w:val="00C54916"/>
    <w:rsid w:val="00C54CEF"/>
    <w:rsid w:val="00C5517F"/>
    <w:rsid w:val="00C55F6D"/>
    <w:rsid w:val="00C57441"/>
    <w:rsid w:val="00C57821"/>
    <w:rsid w:val="00C6105F"/>
    <w:rsid w:val="00C61442"/>
    <w:rsid w:val="00C61A11"/>
    <w:rsid w:val="00C61A95"/>
    <w:rsid w:val="00C61BCF"/>
    <w:rsid w:val="00C61E8E"/>
    <w:rsid w:val="00C6242E"/>
    <w:rsid w:val="00C62751"/>
    <w:rsid w:val="00C63434"/>
    <w:rsid w:val="00C642C0"/>
    <w:rsid w:val="00C65188"/>
    <w:rsid w:val="00C67905"/>
    <w:rsid w:val="00C71555"/>
    <w:rsid w:val="00C71609"/>
    <w:rsid w:val="00C717F8"/>
    <w:rsid w:val="00C718A7"/>
    <w:rsid w:val="00C727D2"/>
    <w:rsid w:val="00C729BB"/>
    <w:rsid w:val="00C72E84"/>
    <w:rsid w:val="00C72FA2"/>
    <w:rsid w:val="00C734CC"/>
    <w:rsid w:val="00C737C3"/>
    <w:rsid w:val="00C73C0C"/>
    <w:rsid w:val="00C73F6B"/>
    <w:rsid w:val="00C74084"/>
    <w:rsid w:val="00C747BA"/>
    <w:rsid w:val="00C74D0C"/>
    <w:rsid w:val="00C75150"/>
    <w:rsid w:val="00C751FD"/>
    <w:rsid w:val="00C75430"/>
    <w:rsid w:val="00C754A8"/>
    <w:rsid w:val="00C75A45"/>
    <w:rsid w:val="00C75EC3"/>
    <w:rsid w:val="00C765E0"/>
    <w:rsid w:val="00C7738D"/>
    <w:rsid w:val="00C77DC2"/>
    <w:rsid w:val="00C77FDE"/>
    <w:rsid w:val="00C80295"/>
    <w:rsid w:val="00C8109D"/>
    <w:rsid w:val="00C81CD7"/>
    <w:rsid w:val="00C81E2B"/>
    <w:rsid w:val="00C81F33"/>
    <w:rsid w:val="00C82992"/>
    <w:rsid w:val="00C82C8B"/>
    <w:rsid w:val="00C832CB"/>
    <w:rsid w:val="00C83A1F"/>
    <w:rsid w:val="00C85A25"/>
    <w:rsid w:val="00C86708"/>
    <w:rsid w:val="00C86BCB"/>
    <w:rsid w:val="00C86D5B"/>
    <w:rsid w:val="00C86F97"/>
    <w:rsid w:val="00C8732A"/>
    <w:rsid w:val="00C87372"/>
    <w:rsid w:val="00C90194"/>
    <w:rsid w:val="00C90520"/>
    <w:rsid w:val="00C907AE"/>
    <w:rsid w:val="00C9080E"/>
    <w:rsid w:val="00C90951"/>
    <w:rsid w:val="00C90CB8"/>
    <w:rsid w:val="00C90D74"/>
    <w:rsid w:val="00C90F5F"/>
    <w:rsid w:val="00C90FD3"/>
    <w:rsid w:val="00C9199E"/>
    <w:rsid w:val="00C91CBC"/>
    <w:rsid w:val="00C92188"/>
    <w:rsid w:val="00C92352"/>
    <w:rsid w:val="00C92D02"/>
    <w:rsid w:val="00C93D49"/>
    <w:rsid w:val="00C94092"/>
    <w:rsid w:val="00C946D1"/>
    <w:rsid w:val="00C95506"/>
    <w:rsid w:val="00C96969"/>
    <w:rsid w:val="00C971A8"/>
    <w:rsid w:val="00C978C5"/>
    <w:rsid w:val="00CA1B5A"/>
    <w:rsid w:val="00CA1BBE"/>
    <w:rsid w:val="00CA393F"/>
    <w:rsid w:val="00CA4F82"/>
    <w:rsid w:val="00CA5356"/>
    <w:rsid w:val="00CA5851"/>
    <w:rsid w:val="00CA62DB"/>
    <w:rsid w:val="00CA7722"/>
    <w:rsid w:val="00CA78D5"/>
    <w:rsid w:val="00CB0316"/>
    <w:rsid w:val="00CB0823"/>
    <w:rsid w:val="00CB087E"/>
    <w:rsid w:val="00CB0FA5"/>
    <w:rsid w:val="00CB32AB"/>
    <w:rsid w:val="00CB3800"/>
    <w:rsid w:val="00CB39FD"/>
    <w:rsid w:val="00CB3C50"/>
    <w:rsid w:val="00CB3CCF"/>
    <w:rsid w:val="00CB405D"/>
    <w:rsid w:val="00CB4A4F"/>
    <w:rsid w:val="00CB4C56"/>
    <w:rsid w:val="00CB4CB7"/>
    <w:rsid w:val="00CB522F"/>
    <w:rsid w:val="00CB668D"/>
    <w:rsid w:val="00CB6AE0"/>
    <w:rsid w:val="00CB6C12"/>
    <w:rsid w:val="00CB783B"/>
    <w:rsid w:val="00CB7ACB"/>
    <w:rsid w:val="00CC08FD"/>
    <w:rsid w:val="00CC0D99"/>
    <w:rsid w:val="00CC0F40"/>
    <w:rsid w:val="00CC1225"/>
    <w:rsid w:val="00CC18B2"/>
    <w:rsid w:val="00CC1ADF"/>
    <w:rsid w:val="00CC1C6E"/>
    <w:rsid w:val="00CC28E6"/>
    <w:rsid w:val="00CC2C20"/>
    <w:rsid w:val="00CC3369"/>
    <w:rsid w:val="00CC339E"/>
    <w:rsid w:val="00CC3A5E"/>
    <w:rsid w:val="00CC3BDF"/>
    <w:rsid w:val="00CC3E39"/>
    <w:rsid w:val="00CC438F"/>
    <w:rsid w:val="00CC441A"/>
    <w:rsid w:val="00CC5029"/>
    <w:rsid w:val="00CC6416"/>
    <w:rsid w:val="00CC6661"/>
    <w:rsid w:val="00CC6E6B"/>
    <w:rsid w:val="00CD037E"/>
    <w:rsid w:val="00CD0524"/>
    <w:rsid w:val="00CD0551"/>
    <w:rsid w:val="00CD087F"/>
    <w:rsid w:val="00CD0D81"/>
    <w:rsid w:val="00CD1E10"/>
    <w:rsid w:val="00CD2001"/>
    <w:rsid w:val="00CD356D"/>
    <w:rsid w:val="00CD3687"/>
    <w:rsid w:val="00CD46ED"/>
    <w:rsid w:val="00CD49A6"/>
    <w:rsid w:val="00CD592E"/>
    <w:rsid w:val="00CD5DB0"/>
    <w:rsid w:val="00CD5DD7"/>
    <w:rsid w:val="00CD67C6"/>
    <w:rsid w:val="00CD67CC"/>
    <w:rsid w:val="00CD68A5"/>
    <w:rsid w:val="00CD6DA9"/>
    <w:rsid w:val="00CD781D"/>
    <w:rsid w:val="00CD7C0B"/>
    <w:rsid w:val="00CD7F33"/>
    <w:rsid w:val="00CD7FD9"/>
    <w:rsid w:val="00CE12EC"/>
    <w:rsid w:val="00CE162C"/>
    <w:rsid w:val="00CE1B48"/>
    <w:rsid w:val="00CE22F1"/>
    <w:rsid w:val="00CE2EAA"/>
    <w:rsid w:val="00CE3621"/>
    <w:rsid w:val="00CE3D9E"/>
    <w:rsid w:val="00CE3F4D"/>
    <w:rsid w:val="00CE4CCB"/>
    <w:rsid w:val="00CE5076"/>
    <w:rsid w:val="00CE53D8"/>
    <w:rsid w:val="00CE54B5"/>
    <w:rsid w:val="00CE56CE"/>
    <w:rsid w:val="00CE58D6"/>
    <w:rsid w:val="00CE5CE4"/>
    <w:rsid w:val="00CE66AB"/>
    <w:rsid w:val="00CE711B"/>
    <w:rsid w:val="00CE7ABF"/>
    <w:rsid w:val="00CE7DDF"/>
    <w:rsid w:val="00CF0020"/>
    <w:rsid w:val="00CF07B1"/>
    <w:rsid w:val="00CF100C"/>
    <w:rsid w:val="00CF12F8"/>
    <w:rsid w:val="00CF1618"/>
    <w:rsid w:val="00CF1B56"/>
    <w:rsid w:val="00CF1BFC"/>
    <w:rsid w:val="00CF1C96"/>
    <w:rsid w:val="00CF21D6"/>
    <w:rsid w:val="00CF2308"/>
    <w:rsid w:val="00CF2335"/>
    <w:rsid w:val="00CF27CF"/>
    <w:rsid w:val="00CF30AC"/>
    <w:rsid w:val="00CF33A7"/>
    <w:rsid w:val="00CF33B5"/>
    <w:rsid w:val="00CF3AFE"/>
    <w:rsid w:val="00CF41F9"/>
    <w:rsid w:val="00CF5CF0"/>
    <w:rsid w:val="00CF7B0C"/>
    <w:rsid w:val="00D01A00"/>
    <w:rsid w:val="00D01A41"/>
    <w:rsid w:val="00D01F1B"/>
    <w:rsid w:val="00D03792"/>
    <w:rsid w:val="00D03C94"/>
    <w:rsid w:val="00D04BCA"/>
    <w:rsid w:val="00D05A57"/>
    <w:rsid w:val="00D06103"/>
    <w:rsid w:val="00D06893"/>
    <w:rsid w:val="00D106FA"/>
    <w:rsid w:val="00D1184D"/>
    <w:rsid w:val="00D123D1"/>
    <w:rsid w:val="00D12CA8"/>
    <w:rsid w:val="00D14116"/>
    <w:rsid w:val="00D14243"/>
    <w:rsid w:val="00D144AB"/>
    <w:rsid w:val="00D149DE"/>
    <w:rsid w:val="00D15336"/>
    <w:rsid w:val="00D15753"/>
    <w:rsid w:val="00D159DA"/>
    <w:rsid w:val="00D15A8D"/>
    <w:rsid w:val="00D161A7"/>
    <w:rsid w:val="00D16773"/>
    <w:rsid w:val="00D170F1"/>
    <w:rsid w:val="00D200BC"/>
    <w:rsid w:val="00D20579"/>
    <w:rsid w:val="00D20BBB"/>
    <w:rsid w:val="00D21723"/>
    <w:rsid w:val="00D21DEA"/>
    <w:rsid w:val="00D235C4"/>
    <w:rsid w:val="00D240EB"/>
    <w:rsid w:val="00D242D8"/>
    <w:rsid w:val="00D25342"/>
    <w:rsid w:val="00D2575D"/>
    <w:rsid w:val="00D26C28"/>
    <w:rsid w:val="00D26C4E"/>
    <w:rsid w:val="00D270EF"/>
    <w:rsid w:val="00D272E3"/>
    <w:rsid w:val="00D27441"/>
    <w:rsid w:val="00D27FD7"/>
    <w:rsid w:val="00D30196"/>
    <w:rsid w:val="00D302DF"/>
    <w:rsid w:val="00D31147"/>
    <w:rsid w:val="00D31234"/>
    <w:rsid w:val="00D32526"/>
    <w:rsid w:val="00D3354D"/>
    <w:rsid w:val="00D33A8F"/>
    <w:rsid w:val="00D33E05"/>
    <w:rsid w:val="00D33FCC"/>
    <w:rsid w:val="00D342C3"/>
    <w:rsid w:val="00D344E9"/>
    <w:rsid w:val="00D347EC"/>
    <w:rsid w:val="00D348B7"/>
    <w:rsid w:val="00D35219"/>
    <w:rsid w:val="00D35F6B"/>
    <w:rsid w:val="00D36076"/>
    <w:rsid w:val="00D362DC"/>
    <w:rsid w:val="00D36424"/>
    <w:rsid w:val="00D36A30"/>
    <w:rsid w:val="00D37802"/>
    <w:rsid w:val="00D400A9"/>
    <w:rsid w:val="00D40267"/>
    <w:rsid w:val="00D40DF4"/>
    <w:rsid w:val="00D411B5"/>
    <w:rsid w:val="00D41647"/>
    <w:rsid w:val="00D417B5"/>
    <w:rsid w:val="00D41B91"/>
    <w:rsid w:val="00D42276"/>
    <w:rsid w:val="00D4314F"/>
    <w:rsid w:val="00D44117"/>
    <w:rsid w:val="00D45931"/>
    <w:rsid w:val="00D459AD"/>
    <w:rsid w:val="00D45D61"/>
    <w:rsid w:val="00D45F26"/>
    <w:rsid w:val="00D45F35"/>
    <w:rsid w:val="00D46857"/>
    <w:rsid w:val="00D470AB"/>
    <w:rsid w:val="00D47A7F"/>
    <w:rsid w:val="00D5151E"/>
    <w:rsid w:val="00D51B4C"/>
    <w:rsid w:val="00D52722"/>
    <w:rsid w:val="00D52E88"/>
    <w:rsid w:val="00D533E2"/>
    <w:rsid w:val="00D54561"/>
    <w:rsid w:val="00D549F4"/>
    <w:rsid w:val="00D55057"/>
    <w:rsid w:val="00D5575C"/>
    <w:rsid w:val="00D56068"/>
    <w:rsid w:val="00D56AD0"/>
    <w:rsid w:val="00D578EB"/>
    <w:rsid w:val="00D57985"/>
    <w:rsid w:val="00D611E4"/>
    <w:rsid w:val="00D61764"/>
    <w:rsid w:val="00D61ABC"/>
    <w:rsid w:val="00D629A7"/>
    <w:rsid w:val="00D62D02"/>
    <w:rsid w:val="00D63123"/>
    <w:rsid w:val="00D63216"/>
    <w:rsid w:val="00D63730"/>
    <w:rsid w:val="00D64567"/>
    <w:rsid w:val="00D645D9"/>
    <w:rsid w:val="00D64C69"/>
    <w:rsid w:val="00D6507E"/>
    <w:rsid w:val="00D666E9"/>
    <w:rsid w:val="00D67AB2"/>
    <w:rsid w:val="00D703C8"/>
    <w:rsid w:val="00D7079F"/>
    <w:rsid w:val="00D70C0B"/>
    <w:rsid w:val="00D71392"/>
    <w:rsid w:val="00D71956"/>
    <w:rsid w:val="00D7279E"/>
    <w:rsid w:val="00D7322D"/>
    <w:rsid w:val="00D7380B"/>
    <w:rsid w:val="00D75286"/>
    <w:rsid w:val="00D75BB9"/>
    <w:rsid w:val="00D76A35"/>
    <w:rsid w:val="00D77430"/>
    <w:rsid w:val="00D80224"/>
    <w:rsid w:val="00D80416"/>
    <w:rsid w:val="00D80BFC"/>
    <w:rsid w:val="00D80C5D"/>
    <w:rsid w:val="00D81469"/>
    <w:rsid w:val="00D83352"/>
    <w:rsid w:val="00D83C80"/>
    <w:rsid w:val="00D83E6A"/>
    <w:rsid w:val="00D8469A"/>
    <w:rsid w:val="00D854D1"/>
    <w:rsid w:val="00D857B3"/>
    <w:rsid w:val="00D865D5"/>
    <w:rsid w:val="00D86B50"/>
    <w:rsid w:val="00D876DE"/>
    <w:rsid w:val="00D8790E"/>
    <w:rsid w:val="00D901E8"/>
    <w:rsid w:val="00D9020E"/>
    <w:rsid w:val="00D903AA"/>
    <w:rsid w:val="00D90B7F"/>
    <w:rsid w:val="00D910F5"/>
    <w:rsid w:val="00D914AB"/>
    <w:rsid w:val="00D91D30"/>
    <w:rsid w:val="00D91EA2"/>
    <w:rsid w:val="00D92288"/>
    <w:rsid w:val="00D92C80"/>
    <w:rsid w:val="00D93150"/>
    <w:rsid w:val="00D9451C"/>
    <w:rsid w:val="00D94CFD"/>
    <w:rsid w:val="00D94D40"/>
    <w:rsid w:val="00D94EBD"/>
    <w:rsid w:val="00D9514F"/>
    <w:rsid w:val="00D95678"/>
    <w:rsid w:val="00D9585D"/>
    <w:rsid w:val="00D964BC"/>
    <w:rsid w:val="00D9729F"/>
    <w:rsid w:val="00D972E6"/>
    <w:rsid w:val="00D9748B"/>
    <w:rsid w:val="00DA28BB"/>
    <w:rsid w:val="00DA2F52"/>
    <w:rsid w:val="00DA34B6"/>
    <w:rsid w:val="00DA3BBA"/>
    <w:rsid w:val="00DA3CC6"/>
    <w:rsid w:val="00DA4149"/>
    <w:rsid w:val="00DA4203"/>
    <w:rsid w:val="00DA43CD"/>
    <w:rsid w:val="00DA5220"/>
    <w:rsid w:val="00DA54B2"/>
    <w:rsid w:val="00DA5FA4"/>
    <w:rsid w:val="00DA6074"/>
    <w:rsid w:val="00DA69ED"/>
    <w:rsid w:val="00DA6BDD"/>
    <w:rsid w:val="00DA6C19"/>
    <w:rsid w:val="00DA772B"/>
    <w:rsid w:val="00DA7CEB"/>
    <w:rsid w:val="00DB0339"/>
    <w:rsid w:val="00DB05EB"/>
    <w:rsid w:val="00DB14FB"/>
    <w:rsid w:val="00DB1D5D"/>
    <w:rsid w:val="00DB22AF"/>
    <w:rsid w:val="00DB2334"/>
    <w:rsid w:val="00DB2DE5"/>
    <w:rsid w:val="00DB2F32"/>
    <w:rsid w:val="00DB35CF"/>
    <w:rsid w:val="00DB397C"/>
    <w:rsid w:val="00DB54E1"/>
    <w:rsid w:val="00DB61C6"/>
    <w:rsid w:val="00DB723A"/>
    <w:rsid w:val="00DB7381"/>
    <w:rsid w:val="00DB74B9"/>
    <w:rsid w:val="00DB7AA4"/>
    <w:rsid w:val="00DB7BF9"/>
    <w:rsid w:val="00DB7F17"/>
    <w:rsid w:val="00DC0B3E"/>
    <w:rsid w:val="00DC11B5"/>
    <w:rsid w:val="00DC2442"/>
    <w:rsid w:val="00DC2831"/>
    <w:rsid w:val="00DC38EC"/>
    <w:rsid w:val="00DC4174"/>
    <w:rsid w:val="00DC453B"/>
    <w:rsid w:val="00DC48AB"/>
    <w:rsid w:val="00DC4C0C"/>
    <w:rsid w:val="00DC6B5E"/>
    <w:rsid w:val="00DC6D00"/>
    <w:rsid w:val="00DC6F0C"/>
    <w:rsid w:val="00DC702A"/>
    <w:rsid w:val="00DC79F2"/>
    <w:rsid w:val="00DC7BBF"/>
    <w:rsid w:val="00DD06EE"/>
    <w:rsid w:val="00DD167E"/>
    <w:rsid w:val="00DD1DBE"/>
    <w:rsid w:val="00DD28DD"/>
    <w:rsid w:val="00DD3317"/>
    <w:rsid w:val="00DD3AF6"/>
    <w:rsid w:val="00DD3D65"/>
    <w:rsid w:val="00DD4117"/>
    <w:rsid w:val="00DD417F"/>
    <w:rsid w:val="00DD4192"/>
    <w:rsid w:val="00DD5172"/>
    <w:rsid w:val="00DD5A79"/>
    <w:rsid w:val="00DD5F5E"/>
    <w:rsid w:val="00DD6410"/>
    <w:rsid w:val="00DD68F1"/>
    <w:rsid w:val="00DD725A"/>
    <w:rsid w:val="00DE0A96"/>
    <w:rsid w:val="00DE149D"/>
    <w:rsid w:val="00DE191A"/>
    <w:rsid w:val="00DE1994"/>
    <w:rsid w:val="00DE2CDE"/>
    <w:rsid w:val="00DE31F9"/>
    <w:rsid w:val="00DE339E"/>
    <w:rsid w:val="00DE3516"/>
    <w:rsid w:val="00DE3840"/>
    <w:rsid w:val="00DE4139"/>
    <w:rsid w:val="00DE47BD"/>
    <w:rsid w:val="00DE58B4"/>
    <w:rsid w:val="00DE5E0F"/>
    <w:rsid w:val="00DE6E22"/>
    <w:rsid w:val="00DE75A9"/>
    <w:rsid w:val="00DE7990"/>
    <w:rsid w:val="00DE7B2B"/>
    <w:rsid w:val="00DE7C83"/>
    <w:rsid w:val="00DF210E"/>
    <w:rsid w:val="00DF211E"/>
    <w:rsid w:val="00DF2280"/>
    <w:rsid w:val="00DF2DE3"/>
    <w:rsid w:val="00DF3377"/>
    <w:rsid w:val="00DF3C8F"/>
    <w:rsid w:val="00DF4253"/>
    <w:rsid w:val="00DF4ACE"/>
    <w:rsid w:val="00DF53D4"/>
    <w:rsid w:val="00DF57A0"/>
    <w:rsid w:val="00DF59AD"/>
    <w:rsid w:val="00DF6926"/>
    <w:rsid w:val="00DF6B7F"/>
    <w:rsid w:val="00DF6FB2"/>
    <w:rsid w:val="00DF771B"/>
    <w:rsid w:val="00DF7DB6"/>
    <w:rsid w:val="00E0074F"/>
    <w:rsid w:val="00E0093A"/>
    <w:rsid w:val="00E01285"/>
    <w:rsid w:val="00E01338"/>
    <w:rsid w:val="00E01C3F"/>
    <w:rsid w:val="00E024A4"/>
    <w:rsid w:val="00E02C02"/>
    <w:rsid w:val="00E04716"/>
    <w:rsid w:val="00E0493B"/>
    <w:rsid w:val="00E04D75"/>
    <w:rsid w:val="00E05704"/>
    <w:rsid w:val="00E0581C"/>
    <w:rsid w:val="00E06D34"/>
    <w:rsid w:val="00E07B38"/>
    <w:rsid w:val="00E07C57"/>
    <w:rsid w:val="00E10DA2"/>
    <w:rsid w:val="00E11CFE"/>
    <w:rsid w:val="00E1258D"/>
    <w:rsid w:val="00E12CD3"/>
    <w:rsid w:val="00E143B7"/>
    <w:rsid w:val="00E14537"/>
    <w:rsid w:val="00E147E5"/>
    <w:rsid w:val="00E15CEC"/>
    <w:rsid w:val="00E16C32"/>
    <w:rsid w:val="00E17431"/>
    <w:rsid w:val="00E1749B"/>
    <w:rsid w:val="00E178BE"/>
    <w:rsid w:val="00E17F97"/>
    <w:rsid w:val="00E2018D"/>
    <w:rsid w:val="00E219D8"/>
    <w:rsid w:val="00E21CE2"/>
    <w:rsid w:val="00E22F6C"/>
    <w:rsid w:val="00E241E2"/>
    <w:rsid w:val="00E24951"/>
    <w:rsid w:val="00E24D52"/>
    <w:rsid w:val="00E24E0F"/>
    <w:rsid w:val="00E257C6"/>
    <w:rsid w:val="00E25826"/>
    <w:rsid w:val="00E26351"/>
    <w:rsid w:val="00E26575"/>
    <w:rsid w:val="00E271E9"/>
    <w:rsid w:val="00E27290"/>
    <w:rsid w:val="00E2783C"/>
    <w:rsid w:val="00E3004F"/>
    <w:rsid w:val="00E30394"/>
    <w:rsid w:val="00E307C8"/>
    <w:rsid w:val="00E308E3"/>
    <w:rsid w:val="00E309EF"/>
    <w:rsid w:val="00E3120F"/>
    <w:rsid w:val="00E321D2"/>
    <w:rsid w:val="00E338B9"/>
    <w:rsid w:val="00E34162"/>
    <w:rsid w:val="00E362E8"/>
    <w:rsid w:val="00E363DA"/>
    <w:rsid w:val="00E36A0B"/>
    <w:rsid w:val="00E36D74"/>
    <w:rsid w:val="00E36F91"/>
    <w:rsid w:val="00E371FC"/>
    <w:rsid w:val="00E37AF7"/>
    <w:rsid w:val="00E40BAA"/>
    <w:rsid w:val="00E40D80"/>
    <w:rsid w:val="00E429D4"/>
    <w:rsid w:val="00E42EFB"/>
    <w:rsid w:val="00E44145"/>
    <w:rsid w:val="00E444ED"/>
    <w:rsid w:val="00E44786"/>
    <w:rsid w:val="00E4499C"/>
    <w:rsid w:val="00E45063"/>
    <w:rsid w:val="00E45182"/>
    <w:rsid w:val="00E4559D"/>
    <w:rsid w:val="00E456A8"/>
    <w:rsid w:val="00E46416"/>
    <w:rsid w:val="00E46802"/>
    <w:rsid w:val="00E4732B"/>
    <w:rsid w:val="00E479E5"/>
    <w:rsid w:val="00E5002A"/>
    <w:rsid w:val="00E5025E"/>
    <w:rsid w:val="00E513A8"/>
    <w:rsid w:val="00E51415"/>
    <w:rsid w:val="00E51797"/>
    <w:rsid w:val="00E518B2"/>
    <w:rsid w:val="00E5203F"/>
    <w:rsid w:val="00E52F61"/>
    <w:rsid w:val="00E545ED"/>
    <w:rsid w:val="00E546C2"/>
    <w:rsid w:val="00E54709"/>
    <w:rsid w:val="00E5482A"/>
    <w:rsid w:val="00E54D82"/>
    <w:rsid w:val="00E552A6"/>
    <w:rsid w:val="00E557AF"/>
    <w:rsid w:val="00E55C1E"/>
    <w:rsid w:val="00E57E13"/>
    <w:rsid w:val="00E60393"/>
    <w:rsid w:val="00E60FBE"/>
    <w:rsid w:val="00E610B9"/>
    <w:rsid w:val="00E6113C"/>
    <w:rsid w:val="00E6267B"/>
    <w:rsid w:val="00E63C17"/>
    <w:rsid w:val="00E64031"/>
    <w:rsid w:val="00E640B1"/>
    <w:rsid w:val="00E645C1"/>
    <w:rsid w:val="00E6493B"/>
    <w:rsid w:val="00E65D73"/>
    <w:rsid w:val="00E66F60"/>
    <w:rsid w:val="00E6727F"/>
    <w:rsid w:val="00E67893"/>
    <w:rsid w:val="00E67B26"/>
    <w:rsid w:val="00E70ECC"/>
    <w:rsid w:val="00E71EDF"/>
    <w:rsid w:val="00E72614"/>
    <w:rsid w:val="00E73B3C"/>
    <w:rsid w:val="00E73F6F"/>
    <w:rsid w:val="00E74157"/>
    <w:rsid w:val="00E7422B"/>
    <w:rsid w:val="00E753A2"/>
    <w:rsid w:val="00E758DA"/>
    <w:rsid w:val="00E762B5"/>
    <w:rsid w:val="00E76921"/>
    <w:rsid w:val="00E77C93"/>
    <w:rsid w:val="00E80DD8"/>
    <w:rsid w:val="00E8156F"/>
    <w:rsid w:val="00E81F60"/>
    <w:rsid w:val="00E82ABF"/>
    <w:rsid w:val="00E82B10"/>
    <w:rsid w:val="00E82C56"/>
    <w:rsid w:val="00E82ECA"/>
    <w:rsid w:val="00E83408"/>
    <w:rsid w:val="00E83500"/>
    <w:rsid w:val="00E836AA"/>
    <w:rsid w:val="00E83B49"/>
    <w:rsid w:val="00E83F9F"/>
    <w:rsid w:val="00E84DDC"/>
    <w:rsid w:val="00E84E79"/>
    <w:rsid w:val="00E862FA"/>
    <w:rsid w:val="00E863C6"/>
    <w:rsid w:val="00E86ACC"/>
    <w:rsid w:val="00E86BCA"/>
    <w:rsid w:val="00E87372"/>
    <w:rsid w:val="00E87462"/>
    <w:rsid w:val="00E87DB1"/>
    <w:rsid w:val="00E900CF"/>
    <w:rsid w:val="00E901E1"/>
    <w:rsid w:val="00E90220"/>
    <w:rsid w:val="00E93334"/>
    <w:rsid w:val="00E94449"/>
    <w:rsid w:val="00E94696"/>
    <w:rsid w:val="00E963CC"/>
    <w:rsid w:val="00E965C8"/>
    <w:rsid w:val="00E96BFA"/>
    <w:rsid w:val="00E971D7"/>
    <w:rsid w:val="00E9759D"/>
    <w:rsid w:val="00E978B3"/>
    <w:rsid w:val="00EA02A7"/>
    <w:rsid w:val="00EA03C4"/>
    <w:rsid w:val="00EA068A"/>
    <w:rsid w:val="00EA0E09"/>
    <w:rsid w:val="00EA15C1"/>
    <w:rsid w:val="00EA1F35"/>
    <w:rsid w:val="00EA2170"/>
    <w:rsid w:val="00EA2653"/>
    <w:rsid w:val="00EA2C4E"/>
    <w:rsid w:val="00EA37DE"/>
    <w:rsid w:val="00EA3961"/>
    <w:rsid w:val="00EA40D6"/>
    <w:rsid w:val="00EA4AB1"/>
    <w:rsid w:val="00EA4AFC"/>
    <w:rsid w:val="00EA56A1"/>
    <w:rsid w:val="00EB02FC"/>
    <w:rsid w:val="00EB07F5"/>
    <w:rsid w:val="00EB13C7"/>
    <w:rsid w:val="00EB24E4"/>
    <w:rsid w:val="00EB3B86"/>
    <w:rsid w:val="00EB3D03"/>
    <w:rsid w:val="00EB41A7"/>
    <w:rsid w:val="00EB47F6"/>
    <w:rsid w:val="00EB4829"/>
    <w:rsid w:val="00EB4AEF"/>
    <w:rsid w:val="00EB4C32"/>
    <w:rsid w:val="00EB5987"/>
    <w:rsid w:val="00EB5D9F"/>
    <w:rsid w:val="00EB6A02"/>
    <w:rsid w:val="00EB7940"/>
    <w:rsid w:val="00EB7EFF"/>
    <w:rsid w:val="00EC0AAB"/>
    <w:rsid w:val="00EC0E2B"/>
    <w:rsid w:val="00EC0EC7"/>
    <w:rsid w:val="00EC148F"/>
    <w:rsid w:val="00EC151A"/>
    <w:rsid w:val="00EC179E"/>
    <w:rsid w:val="00EC1F3A"/>
    <w:rsid w:val="00EC1FC4"/>
    <w:rsid w:val="00EC359D"/>
    <w:rsid w:val="00EC3BDF"/>
    <w:rsid w:val="00EC4035"/>
    <w:rsid w:val="00EC5338"/>
    <w:rsid w:val="00EC5DA5"/>
    <w:rsid w:val="00EC61E3"/>
    <w:rsid w:val="00EC62C0"/>
    <w:rsid w:val="00EC6D74"/>
    <w:rsid w:val="00EC7084"/>
    <w:rsid w:val="00ED0545"/>
    <w:rsid w:val="00ED09D8"/>
    <w:rsid w:val="00ED18EF"/>
    <w:rsid w:val="00ED205E"/>
    <w:rsid w:val="00ED30DA"/>
    <w:rsid w:val="00ED38D4"/>
    <w:rsid w:val="00ED3B69"/>
    <w:rsid w:val="00ED559C"/>
    <w:rsid w:val="00ED564F"/>
    <w:rsid w:val="00ED5CB0"/>
    <w:rsid w:val="00ED72FE"/>
    <w:rsid w:val="00EE07FA"/>
    <w:rsid w:val="00EE13FC"/>
    <w:rsid w:val="00EE142C"/>
    <w:rsid w:val="00EE20C5"/>
    <w:rsid w:val="00EE28A7"/>
    <w:rsid w:val="00EE3D8C"/>
    <w:rsid w:val="00EE410A"/>
    <w:rsid w:val="00EE4DD9"/>
    <w:rsid w:val="00EE592E"/>
    <w:rsid w:val="00EE5CB1"/>
    <w:rsid w:val="00EE5CD1"/>
    <w:rsid w:val="00EE607E"/>
    <w:rsid w:val="00EE68EF"/>
    <w:rsid w:val="00EE6AFC"/>
    <w:rsid w:val="00EE737B"/>
    <w:rsid w:val="00EE764D"/>
    <w:rsid w:val="00EE7F9B"/>
    <w:rsid w:val="00EF033A"/>
    <w:rsid w:val="00EF0364"/>
    <w:rsid w:val="00EF03AE"/>
    <w:rsid w:val="00EF0BE6"/>
    <w:rsid w:val="00EF112B"/>
    <w:rsid w:val="00EF1146"/>
    <w:rsid w:val="00EF1614"/>
    <w:rsid w:val="00EF1AEA"/>
    <w:rsid w:val="00EF1DBD"/>
    <w:rsid w:val="00EF2029"/>
    <w:rsid w:val="00EF2272"/>
    <w:rsid w:val="00EF2DB5"/>
    <w:rsid w:val="00EF31CF"/>
    <w:rsid w:val="00EF340F"/>
    <w:rsid w:val="00EF4342"/>
    <w:rsid w:val="00EF4467"/>
    <w:rsid w:val="00EF4530"/>
    <w:rsid w:val="00EF47A9"/>
    <w:rsid w:val="00EF591E"/>
    <w:rsid w:val="00EF5B87"/>
    <w:rsid w:val="00EF6E12"/>
    <w:rsid w:val="00EF794F"/>
    <w:rsid w:val="00F0035C"/>
    <w:rsid w:val="00F004D9"/>
    <w:rsid w:val="00F00827"/>
    <w:rsid w:val="00F00A3A"/>
    <w:rsid w:val="00F00E92"/>
    <w:rsid w:val="00F019EC"/>
    <w:rsid w:val="00F023A6"/>
    <w:rsid w:val="00F02AB0"/>
    <w:rsid w:val="00F02B09"/>
    <w:rsid w:val="00F03103"/>
    <w:rsid w:val="00F03261"/>
    <w:rsid w:val="00F055D2"/>
    <w:rsid w:val="00F06963"/>
    <w:rsid w:val="00F06CEA"/>
    <w:rsid w:val="00F07170"/>
    <w:rsid w:val="00F0720A"/>
    <w:rsid w:val="00F0751E"/>
    <w:rsid w:val="00F07645"/>
    <w:rsid w:val="00F077CB"/>
    <w:rsid w:val="00F07935"/>
    <w:rsid w:val="00F10360"/>
    <w:rsid w:val="00F1039E"/>
    <w:rsid w:val="00F1043B"/>
    <w:rsid w:val="00F11029"/>
    <w:rsid w:val="00F1130A"/>
    <w:rsid w:val="00F12374"/>
    <w:rsid w:val="00F13061"/>
    <w:rsid w:val="00F13297"/>
    <w:rsid w:val="00F13733"/>
    <w:rsid w:val="00F15607"/>
    <w:rsid w:val="00F16E7E"/>
    <w:rsid w:val="00F17045"/>
    <w:rsid w:val="00F17058"/>
    <w:rsid w:val="00F1711A"/>
    <w:rsid w:val="00F17997"/>
    <w:rsid w:val="00F17CF7"/>
    <w:rsid w:val="00F20172"/>
    <w:rsid w:val="00F207EF"/>
    <w:rsid w:val="00F218CF"/>
    <w:rsid w:val="00F2229D"/>
    <w:rsid w:val="00F22B44"/>
    <w:rsid w:val="00F2302F"/>
    <w:rsid w:val="00F2304C"/>
    <w:rsid w:val="00F23368"/>
    <w:rsid w:val="00F234F6"/>
    <w:rsid w:val="00F23676"/>
    <w:rsid w:val="00F24036"/>
    <w:rsid w:val="00F2532B"/>
    <w:rsid w:val="00F254BA"/>
    <w:rsid w:val="00F257B8"/>
    <w:rsid w:val="00F25A12"/>
    <w:rsid w:val="00F260F7"/>
    <w:rsid w:val="00F26579"/>
    <w:rsid w:val="00F27172"/>
    <w:rsid w:val="00F27543"/>
    <w:rsid w:val="00F27775"/>
    <w:rsid w:val="00F2777A"/>
    <w:rsid w:val="00F27EA0"/>
    <w:rsid w:val="00F30541"/>
    <w:rsid w:val="00F30F46"/>
    <w:rsid w:val="00F31527"/>
    <w:rsid w:val="00F31657"/>
    <w:rsid w:val="00F31D18"/>
    <w:rsid w:val="00F322BE"/>
    <w:rsid w:val="00F32573"/>
    <w:rsid w:val="00F32C36"/>
    <w:rsid w:val="00F32FA9"/>
    <w:rsid w:val="00F33309"/>
    <w:rsid w:val="00F34233"/>
    <w:rsid w:val="00F35031"/>
    <w:rsid w:val="00F3526B"/>
    <w:rsid w:val="00F35BFC"/>
    <w:rsid w:val="00F36BFB"/>
    <w:rsid w:val="00F401AC"/>
    <w:rsid w:val="00F40921"/>
    <w:rsid w:val="00F409AA"/>
    <w:rsid w:val="00F412BB"/>
    <w:rsid w:val="00F41D8A"/>
    <w:rsid w:val="00F41EF8"/>
    <w:rsid w:val="00F4245E"/>
    <w:rsid w:val="00F42F7F"/>
    <w:rsid w:val="00F435EC"/>
    <w:rsid w:val="00F445BD"/>
    <w:rsid w:val="00F44CFC"/>
    <w:rsid w:val="00F44F3E"/>
    <w:rsid w:val="00F455DA"/>
    <w:rsid w:val="00F46FBF"/>
    <w:rsid w:val="00F47D80"/>
    <w:rsid w:val="00F50AE0"/>
    <w:rsid w:val="00F51350"/>
    <w:rsid w:val="00F5194E"/>
    <w:rsid w:val="00F52395"/>
    <w:rsid w:val="00F54DE4"/>
    <w:rsid w:val="00F55347"/>
    <w:rsid w:val="00F55B9D"/>
    <w:rsid w:val="00F55E11"/>
    <w:rsid w:val="00F55FF9"/>
    <w:rsid w:val="00F576C8"/>
    <w:rsid w:val="00F57FAE"/>
    <w:rsid w:val="00F6073B"/>
    <w:rsid w:val="00F60879"/>
    <w:rsid w:val="00F608CA"/>
    <w:rsid w:val="00F60B76"/>
    <w:rsid w:val="00F60FB6"/>
    <w:rsid w:val="00F6114A"/>
    <w:rsid w:val="00F62160"/>
    <w:rsid w:val="00F621BA"/>
    <w:rsid w:val="00F62972"/>
    <w:rsid w:val="00F635D6"/>
    <w:rsid w:val="00F6447A"/>
    <w:rsid w:val="00F646E6"/>
    <w:rsid w:val="00F646EB"/>
    <w:rsid w:val="00F652A2"/>
    <w:rsid w:val="00F661E9"/>
    <w:rsid w:val="00F662C3"/>
    <w:rsid w:val="00F662EC"/>
    <w:rsid w:val="00F666EF"/>
    <w:rsid w:val="00F67281"/>
    <w:rsid w:val="00F67428"/>
    <w:rsid w:val="00F675C2"/>
    <w:rsid w:val="00F70BC1"/>
    <w:rsid w:val="00F70BF0"/>
    <w:rsid w:val="00F7168C"/>
    <w:rsid w:val="00F717EF"/>
    <w:rsid w:val="00F73AC6"/>
    <w:rsid w:val="00F73F78"/>
    <w:rsid w:val="00F746D0"/>
    <w:rsid w:val="00F74949"/>
    <w:rsid w:val="00F74A40"/>
    <w:rsid w:val="00F74A4D"/>
    <w:rsid w:val="00F74EFF"/>
    <w:rsid w:val="00F75EE3"/>
    <w:rsid w:val="00F761EF"/>
    <w:rsid w:val="00F76FC6"/>
    <w:rsid w:val="00F77657"/>
    <w:rsid w:val="00F80335"/>
    <w:rsid w:val="00F821A2"/>
    <w:rsid w:val="00F83BD5"/>
    <w:rsid w:val="00F8432B"/>
    <w:rsid w:val="00F8597F"/>
    <w:rsid w:val="00F8691A"/>
    <w:rsid w:val="00F9006D"/>
    <w:rsid w:val="00F90C8D"/>
    <w:rsid w:val="00F916A0"/>
    <w:rsid w:val="00F916CB"/>
    <w:rsid w:val="00F91D61"/>
    <w:rsid w:val="00F9264E"/>
    <w:rsid w:val="00F92C8D"/>
    <w:rsid w:val="00F93079"/>
    <w:rsid w:val="00F94899"/>
    <w:rsid w:val="00F96060"/>
    <w:rsid w:val="00F96BF3"/>
    <w:rsid w:val="00F96F56"/>
    <w:rsid w:val="00F97D6F"/>
    <w:rsid w:val="00FA00D8"/>
    <w:rsid w:val="00FA1B28"/>
    <w:rsid w:val="00FA2298"/>
    <w:rsid w:val="00FA2DA1"/>
    <w:rsid w:val="00FA31C9"/>
    <w:rsid w:val="00FA3639"/>
    <w:rsid w:val="00FA3A41"/>
    <w:rsid w:val="00FA40BA"/>
    <w:rsid w:val="00FA411B"/>
    <w:rsid w:val="00FA4633"/>
    <w:rsid w:val="00FA4BF5"/>
    <w:rsid w:val="00FA542B"/>
    <w:rsid w:val="00FA580D"/>
    <w:rsid w:val="00FA5CFF"/>
    <w:rsid w:val="00FA5EED"/>
    <w:rsid w:val="00FA5FBD"/>
    <w:rsid w:val="00FA71AB"/>
    <w:rsid w:val="00FA7508"/>
    <w:rsid w:val="00FA766B"/>
    <w:rsid w:val="00FA79CD"/>
    <w:rsid w:val="00FB02BF"/>
    <w:rsid w:val="00FB0597"/>
    <w:rsid w:val="00FB06FD"/>
    <w:rsid w:val="00FB0BA3"/>
    <w:rsid w:val="00FB0BF6"/>
    <w:rsid w:val="00FB0DB2"/>
    <w:rsid w:val="00FB20DE"/>
    <w:rsid w:val="00FB224B"/>
    <w:rsid w:val="00FB269F"/>
    <w:rsid w:val="00FB2865"/>
    <w:rsid w:val="00FB2F7E"/>
    <w:rsid w:val="00FB3603"/>
    <w:rsid w:val="00FB3A06"/>
    <w:rsid w:val="00FB46D4"/>
    <w:rsid w:val="00FB5367"/>
    <w:rsid w:val="00FB56DC"/>
    <w:rsid w:val="00FB6A6D"/>
    <w:rsid w:val="00FB6B51"/>
    <w:rsid w:val="00FB7DC3"/>
    <w:rsid w:val="00FC0D92"/>
    <w:rsid w:val="00FC1055"/>
    <w:rsid w:val="00FC15AB"/>
    <w:rsid w:val="00FC23C3"/>
    <w:rsid w:val="00FC2DF2"/>
    <w:rsid w:val="00FC48FF"/>
    <w:rsid w:val="00FC4F25"/>
    <w:rsid w:val="00FC62DB"/>
    <w:rsid w:val="00FC69EF"/>
    <w:rsid w:val="00FC736E"/>
    <w:rsid w:val="00FC7424"/>
    <w:rsid w:val="00FC7E73"/>
    <w:rsid w:val="00FC7FE5"/>
    <w:rsid w:val="00FD0103"/>
    <w:rsid w:val="00FD0241"/>
    <w:rsid w:val="00FD05C0"/>
    <w:rsid w:val="00FD0A4E"/>
    <w:rsid w:val="00FD111C"/>
    <w:rsid w:val="00FD17D5"/>
    <w:rsid w:val="00FD199A"/>
    <w:rsid w:val="00FD1AB7"/>
    <w:rsid w:val="00FD2267"/>
    <w:rsid w:val="00FD2DBC"/>
    <w:rsid w:val="00FD4F8E"/>
    <w:rsid w:val="00FD502D"/>
    <w:rsid w:val="00FD559C"/>
    <w:rsid w:val="00FD5F50"/>
    <w:rsid w:val="00FD6072"/>
    <w:rsid w:val="00FD74B3"/>
    <w:rsid w:val="00FD7940"/>
    <w:rsid w:val="00FD799F"/>
    <w:rsid w:val="00FE0641"/>
    <w:rsid w:val="00FE096E"/>
    <w:rsid w:val="00FE18E1"/>
    <w:rsid w:val="00FE2441"/>
    <w:rsid w:val="00FE290D"/>
    <w:rsid w:val="00FE384C"/>
    <w:rsid w:val="00FE38C9"/>
    <w:rsid w:val="00FE4567"/>
    <w:rsid w:val="00FE51E3"/>
    <w:rsid w:val="00FE5943"/>
    <w:rsid w:val="00FE5DCF"/>
    <w:rsid w:val="00FE6D88"/>
    <w:rsid w:val="00FE6DDB"/>
    <w:rsid w:val="00FE6F03"/>
    <w:rsid w:val="00FE723C"/>
    <w:rsid w:val="00FF008F"/>
    <w:rsid w:val="00FF078F"/>
    <w:rsid w:val="00FF0883"/>
    <w:rsid w:val="00FF1EF5"/>
    <w:rsid w:val="00FF1FBB"/>
    <w:rsid w:val="00FF22FF"/>
    <w:rsid w:val="00FF2EA8"/>
    <w:rsid w:val="00FF3444"/>
    <w:rsid w:val="00FF3478"/>
    <w:rsid w:val="00FF4BC2"/>
    <w:rsid w:val="00FF4D12"/>
    <w:rsid w:val="00FF59E3"/>
    <w:rsid w:val="00FF5D4F"/>
    <w:rsid w:val="00FF5FB9"/>
    <w:rsid w:val="00FF6980"/>
    <w:rsid w:val="00FF783E"/>
    <w:rsid w:val="00FF78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D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YC_V8hnU2PY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hiterosemaths.com/homelearning/early-years/" TargetMode="External"/><Relationship Id="rId28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hiterosemaths.com/homelearning/early-year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7.png"/><Relationship Id="rId31" Type="http://schemas.openxmlformats.org/officeDocument/2006/relationships/hyperlink" Target="https://ashtonvaleprimary.weebly.com/class-blog---penguin/preparing-for-restarting-school" TargetMode="External"/><Relationship Id="rId32" Type="http://schemas.openxmlformats.org/officeDocument/2006/relationships/hyperlink" Target="https://ashtonvaleprimary.weebly.com/class-blog---penguin/preparing-for-restarting-school" TargetMode="Externa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news.bbc.co.uk/cbbcnews/hi/pictures/galleries/newsid_2658000/2658491.stm" TargetMode="External"/><Relationship Id="rId34" Type="http://schemas.openxmlformats.org/officeDocument/2006/relationships/image" Target="media/image8.png"/><Relationship Id="rId35" Type="http://schemas.openxmlformats.org/officeDocument/2006/relationships/image" Target="media/image9.png"/><Relationship Id="rId36" Type="http://schemas.openxmlformats.org/officeDocument/2006/relationships/image" Target="media/image10.png"/><Relationship Id="rId10" Type="http://schemas.openxmlformats.org/officeDocument/2006/relationships/hyperlink" Target="https://www.pobble365.com" TargetMode="External"/><Relationship Id="rId11" Type="http://schemas.openxmlformats.org/officeDocument/2006/relationships/hyperlink" Target="https://www.pobble365.com" TargetMode="External"/><Relationship Id="rId12" Type="http://schemas.openxmlformats.org/officeDocument/2006/relationships/hyperlink" Target="https://www.pobble365.com" TargetMode="External"/><Relationship Id="rId13" Type="http://schemas.openxmlformats.org/officeDocument/2006/relationships/hyperlink" Target="https://www.pobble365.com" TargetMode="External"/><Relationship Id="rId14" Type="http://schemas.openxmlformats.org/officeDocument/2006/relationships/hyperlink" Target="https://www.pobble365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GZrvByulAHg&amp;t=57s" TargetMode="External"/><Relationship Id="rId17" Type="http://schemas.openxmlformats.org/officeDocument/2006/relationships/hyperlink" Target="https://www.youtube.com/watch?v=R-dpQ2JjJCw" TargetMode="External"/><Relationship Id="rId18" Type="http://schemas.openxmlformats.org/officeDocument/2006/relationships/hyperlink" Target="https://www.youtube.com/watch?v=6wVo6HmfIds" TargetMode="External"/><Relationship Id="rId19" Type="http://schemas.openxmlformats.org/officeDocument/2006/relationships/hyperlink" Target="https://www.youtube.com/watch?v=TGex6z_t4Mk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7B4DC-3824-9742-9071-17C42415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1629</Words>
  <Characters>9287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Rockett</dc:creator>
  <cp:lastModifiedBy>Tess Vaughan</cp:lastModifiedBy>
  <cp:revision>75</cp:revision>
  <cp:lastPrinted>2019-09-09T06:46:00Z</cp:lastPrinted>
  <dcterms:created xsi:type="dcterms:W3CDTF">2020-06-07T10:06:00Z</dcterms:created>
  <dcterms:modified xsi:type="dcterms:W3CDTF">2020-06-07T15:43:00Z</dcterms:modified>
</cp:coreProperties>
</file>