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14149" w:type="dxa"/>
        <w:tblLook w:val="04A0" w:firstRow="1" w:lastRow="0" w:firstColumn="1" w:lastColumn="0" w:noHBand="0" w:noVBand="1"/>
      </w:tblPr>
      <w:tblGrid>
        <w:gridCol w:w="1243"/>
        <w:gridCol w:w="1640"/>
        <w:gridCol w:w="1172"/>
        <w:gridCol w:w="10094"/>
      </w:tblGrid>
      <w:tr w:rsidR="00D93887" w:rsidRPr="004A5C10" w14:paraId="5B2EEDDF" w14:textId="77777777" w:rsidTr="00D93887">
        <w:trPr>
          <w:trHeight w:val="884"/>
        </w:trPr>
        <w:tc>
          <w:tcPr>
            <w:tcW w:w="0" w:type="auto"/>
          </w:tcPr>
          <w:p w14:paraId="2270F701" w14:textId="30BEE702" w:rsidR="006025AC" w:rsidRPr="004A5C10" w:rsidRDefault="006D5D10" w:rsidP="00DD5145">
            <w:pPr>
              <w:jc w:val="center"/>
              <w:rPr>
                <w:rFonts w:asciiTheme="majorHAnsi" w:hAnsiTheme="majorHAnsi"/>
              </w:rPr>
            </w:pPr>
            <w:r>
              <w:rPr>
                <w:rFonts w:asciiTheme="majorHAnsi" w:hAnsiTheme="majorHAnsi"/>
              </w:rPr>
              <w:t>0</w:t>
            </w:r>
            <w:r w:rsidR="00EA7D57">
              <w:rPr>
                <w:rFonts w:asciiTheme="majorHAnsi" w:hAnsiTheme="majorHAnsi"/>
              </w:rPr>
              <w:t xml:space="preserve">9:00- </w:t>
            </w:r>
            <w:r>
              <w:rPr>
                <w:rFonts w:asciiTheme="majorHAnsi" w:hAnsiTheme="majorHAnsi"/>
              </w:rPr>
              <w:t>0</w:t>
            </w:r>
            <w:r w:rsidR="006025AC" w:rsidRPr="004A5C10">
              <w:rPr>
                <w:rFonts w:asciiTheme="majorHAnsi" w:hAnsiTheme="majorHAnsi"/>
              </w:rPr>
              <w:t>9:30</w:t>
            </w:r>
          </w:p>
        </w:tc>
        <w:tc>
          <w:tcPr>
            <w:tcW w:w="0" w:type="auto"/>
          </w:tcPr>
          <w:p w14:paraId="62C0B907" w14:textId="2D932CA6" w:rsidR="006025AC" w:rsidRPr="004A5C10" w:rsidRDefault="006025AC" w:rsidP="0007270C">
            <w:pPr>
              <w:rPr>
                <w:rFonts w:asciiTheme="majorHAnsi" w:hAnsiTheme="majorHAnsi"/>
              </w:rPr>
            </w:pPr>
            <w:r w:rsidRPr="004A5C10">
              <w:rPr>
                <w:rFonts w:asciiTheme="majorHAnsi" w:hAnsiTheme="majorHAnsi"/>
              </w:rPr>
              <w:t>Joe Wicks Workout</w:t>
            </w:r>
          </w:p>
        </w:tc>
        <w:tc>
          <w:tcPr>
            <w:tcW w:w="1172" w:type="dxa"/>
          </w:tcPr>
          <w:p w14:paraId="32A501E0" w14:textId="7E0E916E" w:rsidR="006025AC" w:rsidRPr="00BF126E" w:rsidRDefault="001E4500" w:rsidP="00674AFE">
            <w:pPr>
              <w:rPr>
                <w:rFonts w:ascii="Calibri" w:hAnsi="Calibri"/>
                <w:sz w:val="16"/>
                <w:szCs w:val="16"/>
              </w:rPr>
            </w:pPr>
            <w:r>
              <w:rPr>
                <w:rFonts w:ascii="Calibri" w:hAnsi="Calibri"/>
                <w:noProof/>
                <w:sz w:val="16"/>
                <w:szCs w:val="16"/>
              </w:rPr>
              <w:drawing>
                <wp:inline distT="0" distB="0" distL="0" distR="0" wp14:anchorId="0FEE2173" wp14:editId="29B9D102">
                  <wp:extent cx="563033" cy="56303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0-04-19 at 13.02.15.png"/>
                          <pic:cNvPicPr/>
                        </pic:nvPicPr>
                        <pic:blipFill>
                          <a:blip r:embed="rId9">
                            <a:extLst>
                              <a:ext uri="{28A0092B-C50C-407E-A947-70E740481C1C}">
                                <a14:useLocalDpi xmlns:a14="http://schemas.microsoft.com/office/drawing/2010/main" val="0"/>
                              </a:ext>
                            </a:extLst>
                          </a:blip>
                          <a:stretch>
                            <a:fillRect/>
                          </a:stretch>
                        </pic:blipFill>
                        <pic:spPr>
                          <a:xfrm>
                            <a:off x="0" y="0"/>
                            <a:ext cx="563602" cy="563602"/>
                          </a:xfrm>
                          <a:prstGeom prst="rect">
                            <a:avLst/>
                          </a:prstGeom>
                        </pic:spPr>
                      </pic:pic>
                    </a:graphicData>
                  </a:graphic>
                </wp:inline>
              </w:drawing>
            </w:r>
          </w:p>
        </w:tc>
        <w:tc>
          <w:tcPr>
            <w:tcW w:w="10094" w:type="dxa"/>
          </w:tcPr>
          <w:p w14:paraId="16872F51" w14:textId="6F67BBCA" w:rsidR="006025AC" w:rsidRPr="00BF126E" w:rsidRDefault="00712A07">
            <w:pPr>
              <w:rPr>
                <w:rFonts w:ascii="Calibri" w:hAnsi="Calibri"/>
                <w:sz w:val="16"/>
                <w:szCs w:val="16"/>
              </w:rPr>
            </w:pPr>
            <w:r>
              <w:rPr>
                <w:rFonts w:ascii="Calibri" w:hAnsi="Calibri"/>
                <w:sz w:val="16"/>
                <w:szCs w:val="16"/>
              </w:rPr>
              <w:t xml:space="preserve">Joe Wick’s live daily workouts via </w:t>
            </w:r>
            <w:r w:rsidR="0007270C">
              <w:rPr>
                <w:rFonts w:ascii="Calibri" w:hAnsi="Calibri"/>
                <w:sz w:val="16"/>
                <w:szCs w:val="16"/>
              </w:rPr>
              <w:t>YouTube</w:t>
            </w:r>
          </w:p>
        </w:tc>
      </w:tr>
      <w:tr w:rsidR="00D93887" w:rsidRPr="004A5C10" w14:paraId="2969CBEC" w14:textId="77777777" w:rsidTr="00F55B33">
        <w:trPr>
          <w:trHeight w:val="4321"/>
        </w:trPr>
        <w:tc>
          <w:tcPr>
            <w:tcW w:w="0" w:type="auto"/>
          </w:tcPr>
          <w:p w14:paraId="32686DBD" w14:textId="4F0AF241" w:rsidR="006025AC" w:rsidRPr="004A5C10" w:rsidRDefault="006D5D10" w:rsidP="00DD5145">
            <w:pPr>
              <w:jc w:val="center"/>
              <w:rPr>
                <w:rFonts w:asciiTheme="majorHAnsi" w:hAnsiTheme="majorHAnsi"/>
              </w:rPr>
            </w:pPr>
            <w:r>
              <w:rPr>
                <w:rFonts w:asciiTheme="majorHAnsi" w:hAnsiTheme="majorHAnsi"/>
              </w:rPr>
              <w:t>0</w:t>
            </w:r>
            <w:r w:rsidR="006025AC" w:rsidRPr="004A5C10">
              <w:rPr>
                <w:rFonts w:asciiTheme="majorHAnsi" w:hAnsiTheme="majorHAnsi"/>
              </w:rPr>
              <w:t>9:30- 10:00</w:t>
            </w:r>
          </w:p>
        </w:tc>
        <w:tc>
          <w:tcPr>
            <w:tcW w:w="0" w:type="auto"/>
          </w:tcPr>
          <w:p w14:paraId="26B0FAB7" w14:textId="77777777" w:rsidR="00EA7D57" w:rsidRDefault="006025AC" w:rsidP="006025AC">
            <w:pPr>
              <w:rPr>
                <w:rFonts w:asciiTheme="majorHAnsi" w:hAnsiTheme="majorHAnsi"/>
                <w:color w:val="FF0000"/>
              </w:rPr>
            </w:pPr>
            <w:r w:rsidRPr="009B3F0F">
              <w:rPr>
                <w:rFonts w:asciiTheme="majorHAnsi" w:hAnsiTheme="majorHAnsi"/>
                <w:b/>
                <w:color w:val="FF0000"/>
              </w:rPr>
              <w:t>Literacy</w:t>
            </w:r>
            <w:r w:rsidRPr="004A5C10">
              <w:rPr>
                <w:rFonts w:asciiTheme="majorHAnsi" w:hAnsiTheme="majorHAnsi"/>
                <w:color w:val="FF0000"/>
              </w:rPr>
              <w:t xml:space="preserve">- </w:t>
            </w:r>
          </w:p>
          <w:p w14:paraId="6B46AA73" w14:textId="20D08E19" w:rsidR="00EB488C" w:rsidRPr="004A5C10" w:rsidRDefault="006025AC" w:rsidP="006025AC">
            <w:pPr>
              <w:rPr>
                <w:rFonts w:asciiTheme="majorHAnsi" w:hAnsiTheme="majorHAnsi"/>
                <w:color w:val="FF0000"/>
              </w:rPr>
            </w:pPr>
            <w:r w:rsidRPr="004A5C10">
              <w:rPr>
                <w:rFonts w:asciiTheme="majorHAnsi" w:hAnsiTheme="majorHAnsi"/>
                <w:color w:val="FF0000"/>
              </w:rPr>
              <w:t>Adult Led</w:t>
            </w:r>
          </w:p>
        </w:tc>
        <w:tc>
          <w:tcPr>
            <w:tcW w:w="1172" w:type="dxa"/>
          </w:tcPr>
          <w:p w14:paraId="31C0076E" w14:textId="004B1CC7" w:rsidR="006025AC" w:rsidRPr="00BF126E" w:rsidRDefault="001E4500" w:rsidP="00674AFE">
            <w:pPr>
              <w:rPr>
                <w:rFonts w:ascii="Calibri" w:hAnsi="Calibri"/>
                <w:color w:val="FF0000"/>
                <w:sz w:val="16"/>
                <w:szCs w:val="16"/>
              </w:rPr>
            </w:pPr>
            <w:r>
              <w:rPr>
                <w:rFonts w:ascii="Calibri" w:hAnsi="Calibri"/>
                <w:noProof/>
                <w:color w:val="FF0000"/>
                <w:sz w:val="16"/>
                <w:szCs w:val="16"/>
              </w:rPr>
              <w:drawing>
                <wp:inline distT="0" distB="0" distL="0" distR="0" wp14:anchorId="4CC7B21C" wp14:editId="5C86BE29">
                  <wp:extent cx="529109" cy="567267"/>
                  <wp:effectExtent l="0" t="0" r="444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0-04-19 at 13.00.35.png"/>
                          <pic:cNvPicPr/>
                        </pic:nvPicPr>
                        <pic:blipFill>
                          <a:blip r:embed="rId10">
                            <a:extLst>
                              <a:ext uri="{28A0092B-C50C-407E-A947-70E740481C1C}">
                                <a14:useLocalDpi xmlns:a14="http://schemas.microsoft.com/office/drawing/2010/main" val="0"/>
                              </a:ext>
                            </a:extLst>
                          </a:blip>
                          <a:stretch>
                            <a:fillRect/>
                          </a:stretch>
                        </pic:blipFill>
                        <pic:spPr>
                          <a:xfrm>
                            <a:off x="0" y="0"/>
                            <a:ext cx="529854" cy="568066"/>
                          </a:xfrm>
                          <a:prstGeom prst="rect">
                            <a:avLst/>
                          </a:prstGeom>
                        </pic:spPr>
                      </pic:pic>
                    </a:graphicData>
                  </a:graphic>
                </wp:inline>
              </w:drawing>
            </w:r>
          </w:p>
        </w:tc>
        <w:tc>
          <w:tcPr>
            <w:tcW w:w="10094" w:type="dxa"/>
          </w:tcPr>
          <w:p w14:paraId="01AD06B7" w14:textId="09A4A596" w:rsidR="007A4E01" w:rsidRDefault="007A4E01" w:rsidP="007A4E01">
            <w:pPr>
              <w:rPr>
                <w:rFonts w:ascii="Calibri" w:hAnsi="Calibri"/>
                <w:color w:val="FF0000"/>
                <w:sz w:val="16"/>
                <w:szCs w:val="16"/>
              </w:rPr>
            </w:pPr>
            <w:r w:rsidRPr="009D4C38">
              <w:rPr>
                <w:rFonts w:ascii="Calibri" w:hAnsi="Calibri"/>
                <w:b/>
                <w:color w:val="FF0000"/>
                <w:sz w:val="16"/>
                <w:szCs w:val="16"/>
              </w:rPr>
              <w:t>Segment and Blend</w:t>
            </w:r>
            <w:r>
              <w:rPr>
                <w:rFonts w:ascii="Calibri" w:hAnsi="Calibri"/>
                <w:color w:val="FF0000"/>
                <w:sz w:val="16"/>
                <w:szCs w:val="16"/>
              </w:rPr>
              <w:t>-</w:t>
            </w:r>
            <w:r w:rsidR="008F16DA">
              <w:rPr>
                <w:rFonts w:ascii="Calibri" w:hAnsi="Calibri"/>
                <w:color w:val="FF0000"/>
                <w:sz w:val="16"/>
                <w:szCs w:val="16"/>
              </w:rPr>
              <w:t xml:space="preserve"> </w:t>
            </w:r>
            <w:r w:rsidR="0091382D">
              <w:rPr>
                <w:rFonts w:ascii="Calibri" w:hAnsi="Calibri"/>
                <w:color w:val="FF0000"/>
                <w:sz w:val="16"/>
                <w:szCs w:val="16"/>
              </w:rPr>
              <w:t>Can you read the sentences and match</w:t>
            </w:r>
            <w:r w:rsidR="001B3E1F">
              <w:rPr>
                <w:rFonts w:ascii="Calibri" w:hAnsi="Calibri"/>
                <w:color w:val="FF0000"/>
                <w:sz w:val="16"/>
                <w:szCs w:val="16"/>
              </w:rPr>
              <w:t xml:space="preserve"> it</w:t>
            </w:r>
            <w:r w:rsidR="0091382D">
              <w:rPr>
                <w:rFonts w:ascii="Calibri" w:hAnsi="Calibri"/>
                <w:color w:val="FF0000"/>
                <w:sz w:val="16"/>
                <w:szCs w:val="16"/>
              </w:rPr>
              <w:t xml:space="preserve"> to the picture?</w:t>
            </w:r>
            <w:r w:rsidR="00053485">
              <w:rPr>
                <w:rFonts w:ascii="Calibri" w:hAnsi="Calibri"/>
                <w:color w:val="FF0000"/>
                <w:sz w:val="16"/>
                <w:szCs w:val="16"/>
              </w:rPr>
              <w:t xml:space="preserve"> (</w:t>
            </w:r>
            <w:proofErr w:type="gramStart"/>
            <w:r w:rsidR="00053485">
              <w:rPr>
                <w:rFonts w:ascii="Calibri" w:hAnsi="Calibri"/>
                <w:color w:val="FF0000"/>
                <w:sz w:val="16"/>
                <w:szCs w:val="16"/>
              </w:rPr>
              <w:t>you</w:t>
            </w:r>
            <w:proofErr w:type="gramEnd"/>
            <w:r w:rsidR="00053485">
              <w:rPr>
                <w:rFonts w:ascii="Calibri" w:hAnsi="Calibri"/>
                <w:color w:val="FF0000"/>
                <w:sz w:val="16"/>
                <w:szCs w:val="16"/>
              </w:rPr>
              <w:t xml:space="preserve"> should be able to enlarge the image)</w:t>
            </w:r>
          </w:p>
          <w:p w14:paraId="7F4AB4FA" w14:textId="5E8707B3" w:rsidR="008041E4" w:rsidRPr="008041E4" w:rsidRDefault="008041E4" w:rsidP="007A4E01">
            <w:pPr>
              <w:rPr>
                <w:rFonts w:eastAsia="Times New Roman"/>
                <w:color w:val="FF0000"/>
                <w:sz w:val="16"/>
                <w:szCs w:val="16"/>
              </w:rPr>
            </w:pPr>
            <w:r>
              <w:rPr>
                <w:rFonts w:eastAsia="Times New Roman"/>
                <w:noProof/>
                <w:color w:val="FF0000"/>
                <w:sz w:val="16"/>
                <w:szCs w:val="16"/>
              </w:rPr>
              <w:drawing>
                <wp:inline distT="0" distB="0" distL="0" distR="0" wp14:anchorId="7D3F572F" wp14:editId="49502820">
                  <wp:extent cx="3335630" cy="425026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0-05-29 at 19.36.12.png"/>
                          <pic:cNvPicPr/>
                        </pic:nvPicPr>
                        <pic:blipFill rotWithShape="1">
                          <a:blip r:embed="rId11">
                            <a:extLst>
                              <a:ext uri="{28A0092B-C50C-407E-A947-70E740481C1C}">
                                <a14:useLocalDpi xmlns:a14="http://schemas.microsoft.com/office/drawing/2010/main" val="0"/>
                              </a:ext>
                            </a:extLst>
                          </a:blip>
                          <a:srcRect l="31327" t="9173" r="31039" b="5538"/>
                          <a:stretch/>
                        </pic:blipFill>
                        <pic:spPr bwMode="auto">
                          <a:xfrm>
                            <a:off x="0" y="0"/>
                            <a:ext cx="3336098" cy="4250863"/>
                          </a:xfrm>
                          <a:prstGeom prst="rect">
                            <a:avLst/>
                          </a:prstGeom>
                          <a:ln>
                            <a:noFill/>
                          </a:ln>
                          <a:extLst>
                            <a:ext uri="{53640926-AAD7-44d8-BBD7-CCE9431645EC}">
                              <a14:shadowObscured xmlns:a14="http://schemas.microsoft.com/office/drawing/2010/main"/>
                            </a:ext>
                          </a:extLst>
                        </pic:spPr>
                      </pic:pic>
                    </a:graphicData>
                  </a:graphic>
                </wp:inline>
              </w:drawing>
            </w:r>
          </w:p>
          <w:p w14:paraId="05826051" w14:textId="77777777" w:rsidR="00870927" w:rsidRDefault="00870927" w:rsidP="00382420">
            <w:pPr>
              <w:rPr>
                <w:rFonts w:ascii="Calibri" w:hAnsi="Calibri"/>
                <w:b/>
                <w:color w:val="FF0000"/>
                <w:sz w:val="16"/>
                <w:szCs w:val="16"/>
              </w:rPr>
            </w:pPr>
          </w:p>
          <w:p w14:paraId="16C8BC22" w14:textId="37031D5A" w:rsidR="0091382D" w:rsidRPr="0091382D" w:rsidRDefault="0091382D" w:rsidP="0091382D">
            <w:pPr>
              <w:rPr>
                <w:rFonts w:ascii="Calibri" w:hAnsi="Calibri"/>
                <w:color w:val="FF0000"/>
                <w:sz w:val="16"/>
                <w:szCs w:val="16"/>
              </w:rPr>
            </w:pPr>
            <w:r w:rsidRPr="0091382D">
              <w:rPr>
                <w:rFonts w:ascii="Calibri" w:hAnsi="Calibri"/>
                <w:b/>
                <w:color w:val="FF0000"/>
                <w:sz w:val="16"/>
                <w:szCs w:val="16"/>
              </w:rPr>
              <w:lastRenderedPageBreak/>
              <w:t>Write-</w:t>
            </w:r>
            <w:r w:rsidRPr="0091382D">
              <w:rPr>
                <w:rFonts w:ascii="Calibri" w:hAnsi="Calibri"/>
                <w:color w:val="FF0000"/>
                <w:sz w:val="16"/>
                <w:szCs w:val="16"/>
              </w:rPr>
              <w:t xml:space="preserve"> Choose of the sentence you have read to write. Try not to look at it whilst writing if you can.</w:t>
            </w:r>
          </w:p>
          <w:p w14:paraId="223C487A" w14:textId="38DF166C" w:rsidR="009E541A" w:rsidRPr="00C21018" w:rsidRDefault="0008631B" w:rsidP="0091382D">
            <w:pPr>
              <w:pStyle w:val="ListParagraph"/>
              <w:numPr>
                <w:ilvl w:val="0"/>
                <w:numId w:val="1"/>
              </w:numPr>
              <w:rPr>
                <w:rFonts w:ascii="Calibri" w:hAnsi="Calibri"/>
                <w:color w:val="A6A6A6" w:themeColor="background1" w:themeShade="A6"/>
                <w:sz w:val="16"/>
                <w:szCs w:val="16"/>
              </w:rPr>
            </w:pPr>
            <w:r w:rsidRPr="00C21018">
              <w:rPr>
                <w:rFonts w:ascii="Calibri" w:hAnsi="Calibri"/>
                <w:color w:val="A6A6A6" w:themeColor="background1" w:themeShade="A6"/>
                <w:sz w:val="16"/>
                <w:szCs w:val="16"/>
              </w:rPr>
              <w:t>Dr</w:t>
            </w:r>
            <w:r w:rsidR="009E541A" w:rsidRPr="00C21018">
              <w:rPr>
                <w:rFonts w:ascii="Calibri" w:hAnsi="Calibri"/>
                <w:color w:val="A6A6A6" w:themeColor="background1" w:themeShade="A6"/>
                <w:sz w:val="16"/>
                <w:szCs w:val="16"/>
              </w:rPr>
              <w:t xml:space="preserve">aw lines to write onto. </w:t>
            </w:r>
            <w:r w:rsidRPr="00C21018">
              <w:rPr>
                <w:rFonts w:ascii="Calibri" w:hAnsi="Calibri"/>
                <w:color w:val="A6A6A6" w:themeColor="background1" w:themeShade="A6"/>
                <w:sz w:val="16"/>
                <w:szCs w:val="16"/>
              </w:rPr>
              <w:t>Use</w:t>
            </w:r>
            <w:r w:rsidR="009E541A" w:rsidRPr="00C21018">
              <w:rPr>
                <w:rFonts w:ascii="Calibri" w:hAnsi="Calibri"/>
                <w:color w:val="A6A6A6" w:themeColor="background1" w:themeShade="A6"/>
                <w:sz w:val="16"/>
                <w:szCs w:val="16"/>
              </w:rPr>
              <w:t xml:space="preserve"> paper </w:t>
            </w:r>
            <w:r w:rsidRPr="00C21018">
              <w:rPr>
                <w:rFonts w:ascii="Calibri" w:hAnsi="Calibri"/>
                <w:color w:val="A6A6A6" w:themeColor="background1" w:themeShade="A6"/>
                <w:sz w:val="16"/>
                <w:szCs w:val="16"/>
              </w:rPr>
              <w:t xml:space="preserve">or boards </w:t>
            </w:r>
            <w:r w:rsidR="009E541A" w:rsidRPr="00C21018">
              <w:rPr>
                <w:rFonts w:ascii="Calibri" w:hAnsi="Calibri"/>
                <w:color w:val="A6A6A6" w:themeColor="background1" w:themeShade="A6"/>
                <w:sz w:val="16"/>
                <w:szCs w:val="16"/>
              </w:rPr>
              <w:t>landscape.</w:t>
            </w:r>
          </w:p>
          <w:p w14:paraId="7DB53361" w14:textId="0F58ECE1" w:rsidR="009E541A" w:rsidRPr="00C21018" w:rsidRDefault="009E541A" w:rsidP="009E541A">
            <w:pPr>
              <w:pStyle w:val="ListParagraph"/>
              <w:numPr>
                <w:ilvl w:val="0"/>
                <w:numId w:val="1"/>
              </w:numPr>
              <w:rPr>
                <w:rFonts w:ascii="Calibri" w:hAnsi="Calibri"/>
                <w:color w:val="A6A6A6" w:themeColor="background1" w:themeShade="A6"/>
                <w:sz w:val="16"/>
                <w:szCs w:val="16"/>
              </w:rPr>
            </w:pPr>
            <w:r w:rsidRPr="00C21018">
              <w:rPr>
                <w:rFonts w:ascii="Calibri" w:hAnsi="Calibri"/>
                <w:color w:val="A6A6A6" w:themeColor="background1" w:themeShade="A6"/>
                <w:sz w:val="16"/>
                <w:szCs w:val="16"/>
              </w:rPr>
              <w:t xml:space="preserve">Ask your child to remember the things we need to use when writing a sentence. If they don’t remember tell them: </w:t>
            </w:r>
            <w:r w:rsidRPr="00C21018">
              <w:rPr>
                <w:rFonts w:ascii="Calibri" w:hAnsi="Calibri"/>
                <w:b/>
                <w:color w:val="A6A6A6" w:themeColor="background1" w:themeShade="A6"/>
                <w:sz w:val="16"/>
                <w:szCs w:val="16"/>
              </w:rPr>
              <w:t>a capital letter at the beginning, finger spaces between words and a full stop</w:t>
            </w:r>
            <w:r w:rsidR="000455CC" w:rsidRPr="00C21018">
              <w:rPr>
                <w:rFonts w:ascii="Calibri" w:hAnsi="Calibri"/>
                <w:b/>
                <w:color w:val="A6A6A6" w:themeColor="background1" w:themeShade="A6"/>
                <w:sz w:val="16"/>
                <w:szCs w:val="16"/>
              </w:rPr>
              <w:t xml:space="preserve"> or question mark</w:t>
            </w:r>
            <w:r w:rsidRPr="00C21018">
              <w:rPr>
                <w:rFonts w:ascii="Calibri" w:hAnsi="Calibri"/>
                <w:b/>
                <w:color w:val="A6A6A6" w:themeColor="background1" w:themeShade="A6"/>
                <w:sz w:val="16"/>
                <w:szCs w:val="16"/>
              </w:rPr>
              <w:t xml:space="preserve"> at the end</w:t>
            </w:r>
            <w:r w:rsidRPr="00C21018">
              <w:rPr>
                <w:rFonts w:ascii="Calibri" w:hAnsi="Calibri"/>
                <w:color w:val="A6A6A6" w:themeColor="background1" w:themeShade="A6"/>
                <w:sz w:val="16"/>
                <w:szCs w:val="16"/>
              </w:rPr>
              <w:t xml:space="preserve">. </w:t>
            </w:r>
          </w:p>
          <w:p w14:paraId="2B80FFE2" w14:textId="77777777" w:rsidR="009E541A" w:rsidRPr="00C21018" w:rsidRDefault="009E541A" w:rsidP="009E541A">
            <w:pPr>
              <w:pStyle w:val="ListParagraph"/>
              <w:numPr>
                <w:ilvl w:val="0"/>
                <w:numId w:val="1"/>
              </w:numPr>
              <w:rPr>
                <w:rFonts w:ascii="Calibri" w:hAnsi="Calibri"/>
                <w:color w:val="A6A6A6" w:themeColor="background1" w:themeShade="A6"/>
                <w:sz w:val="16"/>
                <w:szCs w:val="16"/>
              </w:rPr>
            </w:pPr>
            <w:r w:rsidRPr="00C21018">
              <w:rPr>
                <w:rFonts w:ascii="Calibri" w:hAnsi="Calibri"/>
                <w:color w:val="A6A6A6" w:themeColor="background1" w:themeShade="A6"/>
                <w:sz w:val="16"/>
                <w:szCs w:val="16"/>
              </w:rPr>
              <w:t xml:space="preserve">Ask your child to </w:t>
            </w:r>
            <w:r w:rsidRPr="00C21018">
              <w:rPr>
                <w:rFonts w:ascii="Calibri" w:hAnsi="Calibri"/>
                <w:b/>
                <w:color w:val="A6A6A6" w:themeColor="background1" w:themeShade="A6"/>
                <w:sz w:val="16"/>
                <w:szCs w:val="16"/>
              </w:rPr>
              <w:t>say the sentence</w:t>
            </w:r>
            <w:r w:rsidRPr="00C21018">
              <w:rPr>
                <w:rFonts w:ascii="Calibri" w:hAnsi="Calibri"/>
                <w:color w:val="A6A6A6" w:themeColor="background1" w:themeShade="A6"/>
                <w:sz w:val="16"/>
                <w:szCs w:val="16"/>
              </w:rPr>
              <w:t xml:space="preserve"> a couple of times first with help, then independently. They should try and ‘</w:t>
            </w:r>
            <w:r w:rsidRPr="00C21018">
              <w:rPr>
                <w:rFonts w:ascii="Calibri" w:hAnsi="Calibri"/>
                <w:b/>
                <w:color w:val="A6A6A6" w:themeColor="background1" w:themeShade="A6"/>
                <w:sz w:val="16"/>
                <w:szCs w:val="16"/>
              </w:rPr>
              <w:t>hold the sentence</w:t>
            </w:r>
            <w:r w:rsidRPr="00C21018">
              <w:rPr>
                <w:rFonts w:ascii="Calibri" w:hAnsi="Calibri"/>
                <w:color w:val="A6A6A6" w:themeColor="background1" w:themeShade="A6"/>
                <w:sz w:val="16"/>
                <w:szCs w:val="16"/>
              </w:rPr>
              <w:t xml:space="preserve">’ in their head. </w:t>
            </w:r>
          </w:p>
          <w:p w14:paraId="0EE54D75" w14:textId="12B9CA68" w:rsidR="009E541A" w:rsidRPr="00C21018" w:rsidRDefault="009E541A" w:rsidP="009E541A">
            <w:pPr>
              <w:pStyle w:val="ListParagraph"/>
              <w:numPr>
                <w:ilvl w:val="0"/>
                <w:numId w:val="1"/>
              </w:numPr>
              <w:rPr>
                <w:rFonts w:ascii="Calibri" w:hAnsi="Calibri"/>
                <w:color w:val="A6A6A6" w:themeColor="background1" w:themeShade="A6"/>
                <w:sz w:val="16"/>
                <w:szCs w:val="16"/>
              </w:rPr>
            </w:pPr>
            <w:r w:rsidRPr="00C21018">
              <w:rPr>
                <w:rFonts w:ascii="Calibri" w:hAnsi="Calibri"/>
                <w:color w:val="A6A6A6" w:themeColor="background1" w:themeShade="A6"/>
                <w:sz w:val="16"/>
                <w:szCs w:val="16"/>
              </w:rPr>
              <w:t>Without looking at the above</w:t>
            </w:r>
            <w:r w:rsidR="0008631B" w:rsidRPr="00C21018">
              <w:rPr>
                <w:rFonts w:ascii="Calibri" w:hAnsi="Calibri"/>
                <w:color w:val="A6A6A6" w:themeColor="background1" w:themeShade="A6"/>
                <w:sz w:val="16"/>
                <w:szCs w:val="16"/>
              </w:rPr>
              <w:t xml:space="preserve"> (if possible)</w:t>
            </w:r>
            <w:r w:rsidRPr="00C21018">
              <w:rPr>
                <w:rFonts w:ascii="Calibri" w:hAnsi="Calibri"/>
                <w:color w:val="A6A6A6" w:themeColor="background1" w:themeShade="A6"/>
                <w:sz w:val="16"/>
                <w:szCs w:val="16"/>
              </w:rPr>
              <w:t xml:space="preserve">, begin to work on the first word. Show them the capital letter chart below to help. They should aim to </w:t>
            </w:r>
            <w:r w:rsidRPr="00C21018">
              <w:rPr>
                <w:rFonts w:ascii="Calibri" w:hAnsi="Calibri"/>
                <w:b/>
                <w:color w:val="A6A6A6" w:themeColor="background1" w:themeShade="A6"/>
                <w:sz w:val="16"/>
                <w:szCs w:val="16"/>
              </w:rPr>
              <w:t>sound the word</w:t>
            </w:r>
            <w:r w:rsidRPr="00C21018">
              <w:rPr>
                <w:rFonts w:ascii="Calibri" w:hAnsi="Calibri"/>
                <w:color w:val="A6A6A6" w:themeColor="background1" w:themeShade="A6"/>
                <w:sz w:val="16"/>
                <w:szCs w:val="16"/>
              </w:rPr>
              <w:t xml:space="preserve"> before or as they are writing it.</w:t>
            </w:r>
            <w:r w:rsidR="00555D95" w:rsidRPr="00C21018">
              <w:rPr>
                <w:rFonts w:ascii="Calibri" w:hAnsi="Calibri"/>
                <w:color w:val="A6A6A6" w:themeColor="background1" w:themeShade="A6"/>
                <w:sz w:val="16"/>
                <w:szCs w:val="16"/>
              </w:rPr>
              <w:t xml:space="preserve"> </w:t>
            </w:r>
            <w:r w:rsidR="0008631B" w:rsidRPr="00C21018">
              <w:rPr>
                <w:rFonts w:ascii="Calibri" w:hAnsi="Calibri"/>
                <w:color w:val="A6A6A6" w:themeColor="background1" w:themeShade="A6"/>
                <w:sz w:val="16"/>
                <w:szCs w:val="16"/>
              </w:rPr>
              <w:t>The</w:t>
            </w:r>
            <w:r w:rsidR="002D38B3" w:rsidRPr="00C21018">
              <w:rPr>
                <w:rFonts w:ascii="Calibri" w:hAnsi="Calibri"/>
                <w:color w:val="A6A6A6" w:themeColor="background1" w:themeShade="A6"/>
                <w:sz w:val="16"/>
                <w:szCs w:val="16"/>
              </w:rPr>
              <w:t xml:space="preserve">y can </w:t>
            </w:r>
            <w:r w:rsidR="0008631B" w:rsidRPr="00C21018">
              <w:rPr>
                <w:rFonts w:ascii="Calibri" w:hAnsi="Calibri"/>
                <w:color w:val="A6A6A6" w:themeColor="background1" w:themeShade="A6"/>
                <w:sz w:val="16"/>
                <w:szCs w:val="16"/>
              </w:rPr>
              <w:t>look at</w:t>
            </w:r>
            <w:r w:rsidR="00555D95" w:rsidRPr="00C21018">
              <w:rPr>
                <w:rFonts w:ascii="Calibri" w:hAnsi="Calibri"/>
                <w:color w:val="A6A6A6" w:themeColor="background1" w:themeShade="A6"/>
                <w:sz w:val="16"/>
                <w:szCs w:val="16"/>
              </w:rPr>
              <w:t xml:space="preserve"> the charts below to help</w:t>
            </w:r>
            <w:r w:rsidR="002D38B3" w:rsidRPr="00C21018">
              <w:rPr>
                <w:rFonts w:ascii="Calibri" w:hAnsi="Calibri"/>
                <w:color w:val="A6A6A6" w:themeColor="background1" w:themeShade="A6"/>
                <w:sz w:val="16"/>
                <w:szCs w:val="16"/>
              </w:rPr>
              <w:t xml:space="preserve"> as they write</w:t>
            </w:r>
            <w:r w:rsidR="00555D95" w:rsidRPr="00C21018">
              <w:rPr>
                <w:rFonts w:ascii="Calibri" w:hAnsi="Calibri"/>
                <w:color w:val="A6A6A6" w:themeColor="background1" w:themeShade="A6"/>
                <w:sz w:val="16"/>
                <w:szCs w:val="16"/>
              </w:rPr>
              <w:t>.</w:t>
            </w:r>
          </w:p>
          <w:p w14:paraId="0DD93881" w14:textId="77777777" w:rsidR="009E541A" w:rsidRPr="00C21018" w:rsidRDefault="009E541A" w:rsidP="009E541A">
            <w:pPr>
              <w:pStyle w:val="ListParagraph"/>
              <w:numPr>
                <w:ilvl w:val="0"/>
                <w:numId w:val="1"/>
              </w:numPr>
              <w:rPr>
                <w:rFonts w:ascii="Calibri" w:hAnsi="Calibri"/>
                <w:color w:val="A6A6A6" w:themeColor="background1" w:themeShade="A6"/>
                <w:sz w:val="16"/>
                <w:szCs w:val="16"/>
              </w:rPr>
            </w:pPr>
            <w:r w:rsidRPr="00C21018">
              <w:rPr>
                <w:rFonts w:ascii="Calibri" w:hAnsi="Calibri"/>
                <w:color w:val="A6A6A6" w:themeColor="background1" w:themeShade="A6"/>
                <w:sz w:val="16"/>
                <w:szCs w:val="16"/>
              </w:rPr>
              <w:t>If they miss out a sound try not to correct them as they write. Let them know once they have completed the whole sentence (focus on just one correction).</w:t>
            </w:r>
          </w:p>
          <w:p w14:paraId="6CCB6404" w14:textId="5CBEEC06" w:rsidR="00D45BA2" w:rsidRPr="00C21018" w:rsidRDefault="009E541A" w:rsidP="00D45BA2">
            <w:pPr>
              <w:pStyle w:val="ListParagraph"/>
              <w:numPr>
                <w:ilvl w:val="0"/>
                <w:numId w:val="1"/>
              </w:numPr>
              <w:rPr>
                <w:rFonts w:ascii="Calibri" w:hAnsi="Calibri"/>
                <w:color w:val="A6A6A6" w:themeColor="background1" w:themeShade="A6"/>
                <w:sz w:val="16"/>
                <w:szCs w:val="16"/>
              </w:rPr>
            </w:pPr>
            <w:r w:rsidRPr="00C21018">
              <w:rPr>
                <w:rFonts w:ascii="Calibri" w:hAnsi="Calibri"/>
                <w:color w:val="A6A6A6" w:themeColor="background1" w:themeShade="A6"/>
                <w:sz w:val="16"/>
                <w:szCs w:val="16"/>
              </w:rPr>
              <w:t>If your child finds this tricky, write two words separated by a finger space.</w:t>
            </w:r>
          </w:p>
          <w:p w14:paraId="1105DFDD" w14:textId="71FC959B" w:rsidR="009E541A" w:rsidRPr="00C2103C" w:rsidRDefault="008041E4" w:rsidP="009E541A">
            <w:pPr>
              <w:rPr>
                <w:rFonts w:ascii="Calibri" w:hAnsi="Calibri"/>
                <w:sz w:val="16"/>
                <w:szCs w:val="16"/>
              </w:rPr>
            </w:pPr>
            <w:r w:rsidRPr="004B5465">
              <w:rPr>
                <w:rFonts w:ascii="Calibri" w:hAnsi="Calibri" w:cs="Helvetica"/>
                <w:noProof/>
              </w:rPr>
              <w:drawing>
                <wp:anchor distT="0" distB="0" distL="114300" distR="114300" simplePos="0" relativeHeight="251660288" behindDoc="0" locked="0" layoutInCell="1" allowOverlap="1" wp14:anchorId="224C791A" wp14:editId="328E6EC3">
                  <wp:simplePos x="0" y="0"/>
                  <wp:positionH relativeFrom="column">
                    <wp:posOffset>-2346325</wp:posOffset>
                  </wp:positionH>
                  <wp:positionV relativeFrom="paragraph">
                    <wp:posOffset>70485</wp:posOffset>
                  </wp:positionV>
                  <wp:extent cx="2170430" cy="127063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70430" cy="127063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D45BA2">
              <w:rPr>
                <w:rFonts w:ascii="Calibri" w:hAnsi="Calibri"/>
                <w:i/>
                <w:noProof/>
                <w:sz w:val="28"/>
              </w:rPr>
              <w:drawing>
                <wp:anchor distT="0" distB="0" distL="114300" distR="114300" simplePos="0" relativeHeight="251659264" behindDoc="0" locked="0" layoutInCell="1" allowOverlap="1" wp14:anchorId="545F4728" wp14:editId="383A10CC">
                  <wp:simplePos x="0" y="0"/>
                  <wp:positionH relativeFrom="column">
                    <wp:posOffset>-60325</wp:posOffset>
                  </wp:positionH>
                  <wp:positionV relativeFrom="paragraph">
                    <wp:posOffset>19685</wp:posOffset>
                  </wp:positionV>
                  <wp:extent cx="2186305" cy="137160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0-03-27 at 09.18.03.png"/>
                          <pic:cNvPicPr/>
                        </pic:nvPicPr>
                        <pic:blipFill>
                          <a:blip r:embed="rId13">
                            <a:extLst>
                              <a:ext uri="{28A0092B-C50C-407E-A947-70E740481C1C}">
                                <a14:useLocalDpi xmlns:a14="http://schemas.microsoft.com/office/drawing/2010/main" val="0"/>
                              </a:ext>
                            </a:extLst>
                          </a:blip>
                          <a:stretch>
                            <a:fillRect/>
                          </a:stretch>
                        </pic:blipFill>
                        <pic:spPr>
                          <a:xfrm>
                            <a:off x="0" y="0"/>
                            <a:ext cx="2186305" cy="137160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D45BA2">
              <w:rPr>
                <w:rFonts w:ascii="Calibri" w:hAnsi="Calibri"/>
                <w:noProof/>
                <w:sz w:val="16"/>
                <w:szCs w:val="16"/>
              </w:rPr>
              <w:drawing>
                <wp:anchor distT="0" distB="0" distL="114300" distR="114300" simplePos="0" relativeHeight="251662336" behindDoc="0" locked="0" layoutInCell="1" allowOverlap="1" wp14:anchorId="2E9B81AD" wp14:editId="30173010">
                  <wp:simplePos x="0" y="0"/>
                  <wp:positionH relativeFrom="column">
                    <wp:posOffset>4168775</wp:posOffset>
                  </wp:positionH>
                  <wp:positionV relativeFrom="paragraph">
                    <wp:posOffset>19685</wp:posOffset>
                  </wp:positionV>
                  <wp:extent cx="2054860" cy="1344295"/>
                  <wp:effectExtent l="0" t="0" r="2540" b="190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0-04-26 at 12.21.50.png"/>
                          <pic:cNvPicPr/>
                        </pic:nvPicPr>
                        <pic:blipFill>
                          <a:blip r:embed="rId14">
                            <a:extLst>
                              <a:ext uri="{28A0092B-C50C-407E-A947-70E740481C1C}">
                                <a14:useLocalDpi xmlns:a14="http://schemas.microsoft.com/office/drawing/2010/main" val="0"/>
                              </a:ext>
                            </a:extLst>
                          </a:blip>
                          <a:stretch>
                            <a:fillRect/>
                          </a:stretch>
                        </pic:blipFill>
                        <pic:spPr>
                          <a:xfrm>
                            <a:off x="0" y="0"/>
                            <a:ext cx="2054860" cy="134429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D45BA2">
              <w:rPr>
                <w:rFonts w:ascii="Calibri" w:hAnsi="Calibri"/>
                <w:noProof/>
                <w:sz w:val="16"/>
                <w:szCs w:val="16"/>
              </w:rPr>
              <w:drawing>
                <wp:anchor distT="0" distB="0" distL="114300" distR="114300" simplePos="0" relativeHeight="251663360" behindDoc="0" locked="0" layoutInCell="1" allowOverlap="1" wp14:anchorId="32AB5044" wp14:editId="471FF56D">
                  <wp:simplePos x="0" y="0"/>
                  <wp:positionH relativeFrom="column">
                    <wp:posOffset>2111375</wp:posOffset>
                  </wp:positionH>
                  <wp:positionV relativeFrom="paragraph">
                    <wp:posOffset>19685</wp:posOffset>
                  </wp:positionV>
                  <wp:extent cx="2057400" cy="137795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0-04-26 at 12.20.49.png"/>
                          <pic:cNvPicPr/>
                        </pic:nvPicPr>
                        <pic:blipFill>
                          <a:blip r:embed="rId15">
                            <a:extLst>
                              <a:ext uri="{28A0092B-C50C-407E-A947-70E740481C1C}">
                                <a14:useLocalDpi xmlns:a14="http://schemas.microsoft.com/office/drawing/2010/main" val="0"/>
                              </a:ext>
                            </a:extLst>
                          </a:blip>
                          <a:stretch>
                            <a:fillRect/>
                          </a:stretch>
                        </pic:blipFill>
                        <pic:spPr>
                          <a:xfrm>
                            <a:off x="0" y="0"/>
                            <a:ext cx="2057400" cy="137795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tc>
      </w:tr>
      <w:tr w:rsidR="00D93887" w:rsidRPr="004A5C10" w14:paraId="3812315B" w14:textId="77777777" w:rsidTr="00D93887">
        <w:trPr>
          <w:trHeight w:val="145"/>
        </w:trPr>
        <w:tc>
          <w:tcPr>
            <w:tcW w:w="0" w:type="auto"/>
          </w:tcPr>
          <w:p w14:paraId="5AC0DDC5" w14:textId="2DE625D7" w:rsidR="006025AC" w:rsidRPr="004A5C10" w:rsidRDefault="006025AC" w:rsidP="00DD5145">
            <w:pPr>
              <w:jc w:val="center"/>
              <w:rPr>
                <w:rFonts w:asciiTheme="majorHAnsi" w:hAnsiTheme="majorHAnsi"/>
              </w:rPr>
            </w:pPr>
            <w:r w:rsidRPr="004A5C10">
              <w:rPr>
                <w:rFonts w:asciiTheme="majorHAnsi" w:hAnsiTheme="majorHAnsi"/>
              </w:rPr>
              <w:lastRenderedPageBreak/>
              <w:t>10:00- 11:00</w:t>
            </w:r>
          </w:p>
        </w:tc>
        <w:tc>
          <w:tcPr>
            <w:tcW w:w="0" w:type="auto"/>
          </w:tcPr>
          <w:p w14:paraId="0B171F83" w14:textId="2D9E5182" w:rsidR="00A45628" w:rsidRDefault="006025AC" w:rsidP="006025AC">
            <w:pPr>
              <w:rPr>
                <w:rFonts w:asciiTheme="majorHAnsi" w:hAnsiTheme="majorHAnsi"/>
                <w:color w:val="9BBB59" w:themeColor="accent3"/>
              </w:rPr>
            </w:pPr>
            <w:r w:rsidRPr="004A5C10">
              <w:rPr>
                <w:rFonts w:asciiTheme="majorHAnsi" w:hAnsiTheme="majorHAnsi"/>
                <w:color w:val="9BBB59" w:themeColor="accent3"/>
              </w:rPr>
              <w:t>Inside and Outside</w:t>
            </w:r>
            <w:r w:rsidR="00A45628">
              <w:rPr>
                <w:rFonts w:asciiTheme="majorHAnsi" w:hAnsiTheme="majorHAnsi"/>
                <w:color w:val="9BBB59" w:themeColor="accent3"/>
              </w:rPr>
              <w:t xml:space="preserve"> Play</w:t>
            </w:r>
            <w:r w:rsidRPr="004A5C10">
              <w:rPr>
                <w:rFonts w:asciiTheme="majorHAnsi" w:hAnsiTheme="majorHAnsi"/>
                <w:color w:val="9BBB59" w:themeColor="accent3"/>
              </w:rPr>
              <w:t xml:space="preserve">- </w:t>
            </w:r>
          </w:p>
          <w:p w14:paraId="3408C1E2" w14:textId="40EB9E08" w:rsidR="006025AC" w:rsidRPr="004A5C10" w:rsidRDefault="0010602E" w:rsidP="0010602E">
            <w:pPr>
              <w:rPr>
                <w:rFonts w:asciiTheme="majorHAnsi" w:hAnsiTheme="majorHAnsi"/>
                <w:color w:val="9BBB59" w:themeColor="accent3"/>
              </w:rPr>
            </w:pPr>
            <w:r>
              <w:rPr>
                <w:rFonts w:asciiTheme="majorHAnsi" w:hAnsiTheme="majorHAnsi"/>
                <w:color w:val="9BBB59" w:themeColor="accent3"/>
              </w:rPr>
              <w:t>Child Led</w:t>
            </w:r>
            <w:r w:rsidR="006025AC" w:rsidRPr="004A5C10">
              <w:rPr>
                <w:rFonts w:asciiTheme="majorHAnsi" w:hAnsiTheme="majorHAnsi"/>
                <w:color w:val="9BBB59" w:themeColor="accent3"/>
              </w:rPr>
              <w:t xml:space="preserve"> </w:t>
            </w:r>
          </w:p>
        </w:tc>
        <w:tc>
          <w:tcPr>
            <w:tcW w:w="1172" w:type="dxa"/>
          </w:tcPr>
          <w:p w14:paraId="5DEBE3EF" w14:textId="055E6DD5" w:rsidR="006025AC" w:rsidRPr="00BF126E" w:rsidRDefault="001E4500" w:rsidP="00674AFE">
            <w:pPr>
              <w:rPr>
                <w:rFonts w:ascii="Calibri" w:hAnsi="Calibri"/>
                <w:color w:val="9BBB59" w:themeColor="accent3"/>
                <w:sz w:val="16"/>
                <w:szCs w:val="16"/>
              </w:rPr>
            </w:pPr>
            <w:r>
              <w:rPr>
                <w:rFonts w:ascii="Calibri" w:hAnsi="Calibri"/>
                <w:noProof/>
                <w:sz w:val="16"/>
                <w:szCs w:val="16"/>
              </w:rPr>
              <w:drawing>
                <wp:inline distT="0" distB="0" distL="0" distR="0" wp14:anchorId="12A84A24" wp14:editId="4C504B86">
                  <wp:extent cx="534474" cy="56303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0-04-19 at 13.10.04.png"/>
                          <pic:cNvPicPr/>
                        </pic:nvPicPr>
                        <pic:blipFill>
                          <a:blip r:embed="rId16">
                            <a:extLst>
                              <a:ext uri="{28A0092B-C50C-407E-A947-70E740481C1C}">
                                <a14:useLocalDpi xmlns:a14="http://schemas.microsoft.com/office/drawing/2010/main" val="0"/>
                              </a:ext>
                            </a:extLst>
                          </a:blip>
                          <a:stretch>
                            <a:fillRect/>
                          </a:stretch>
                        </pic:blipFill>
                        <pic:spPr>
                          <a:xfrm>
                            <a:off x="0" y="0"/>
                            <a:ext cx="535208" cy="563806"/>
                          </a:xfrm>
                          <a:prstGeom prst="rect">
                            <a:avLst/>
                          </a:prstGeom>
                        </pic:spPr>
                      </pic:pic>
                    </a:graphicData>
                  </a:graphic>
                </wp:inline>
              </w:drawing>
            </w:r>
          </w:p>
        </w:tc>
        <w:tc>
          <w:tcPr>
            <w:tcW w:w="10094" w:type="dxa"/>
          </w:tcPr>
          <w:p w14:paraId="4F02C37B" w14:textId="2B211ED1" w:rsidR="00053485" w:rsidRPr="00BF126E" w:rsidRDefault="000526B3" w:rsidP="00053485">
            <w:pPr>
              <w:rPr>
                <w:rFonts w:ascii="Calibri" w:hAnsi="Calibri"/>
                <w:color w:val="9BBB59" w:themeColor="accent3"/>
                <w:sz w:val="16"/>
                <w:szCs w:val="16"/>
              </w:rPr>
            </w:pPr>
            <w:r>
              <w:rPr>
                <w:rFonts w:ascii="Calibri" w:hAnsi="Calibri"/>
                <w:color w:val="9BBB59" w:themeColor="accent3"/>
                <w:sz w:val="16"/>
                <w:szCs w:val="16"/>
              </w:rPr>
              <w:t>Resource id</w:t>
            </w:r>
            <w:r w:rsidR="006025AC" w:rsidRPr="00BF126E">
              <w:rPr>
                <w:rFonts w:ascii="Calibri" w:hAnsi="Calibri"/>
                <w:color w:val="9BBB59" w:themeColor="accent3"/>
                <w:sz w:val="16"/>
                <w:szCs w:val="16"/>
              </w:rPr>
              <w:t>ea</w:t>
            </w:r>
            <w:r w:rsidR="00B642D5">
              <w:rPr>
                <w:rFonts w:ascii="Calibri" w:hAnsi="Calibri"/>
                <w:color w:val="9BBB59" w:themeColor="accent3"/>
                <w:sz w:val="16"/>
                <w:szCs w:val="16"/>
              </w:rPr>
              <w:t xml:space="preserve">- </w:t>
            </w:r>
            <w:r w:rsidR="00053485">
              <w:rPr>
                <w:rFonts w:ascii="Calibri" w:hAnsi="Calibri"/>
                <w:color w:val="9BBB59" w:themeColor="accent3"/>
                <w:sz w:val="16"/>
                <w:szCs w:val="16"/>
              </w:rPr>
              <w:t xml:space="preserve">Can you make a toy </w:t>
            </w:r>
            <w:proofErr w:type="spellStart"/>
            <w:r w:rsidR="00053485">
              <w:rPr>
                <w:rFonts w:ascii="Calibri" w:hAnsi="Calibri"/>
                <w:color w:val="9BBB59" w:themeColor="accent3"/>
                <w:sz w:val="16"/>
                <w:szCs w:val="16"/>
              </w:rPr>
              <w:t>zipline</w:t>
            </w:r>
            <w:proofErr w:type="spellEnd"/>
            <w:r w:rsidR="00053485">
              <w:rPr>
                <w:rFonts w:ascii="Calibri" w:hAnsi="Calibri"/>
                <w:color w:val="9BBB59" w:themeColor="accent3"/>
                <w:sz w:val="16"/>
                <w:szCs w:val="16"/>
              </w:rPr>
              <w:t>? Find some string or similar and attach it to an upstairs window if you have one, with an adult. Secure the other end in the garden or get someone to hold the other end. Find a hanger and attach a toy. Send your toy down the zip line!</w:t>
            </w:r>
          </w:p>
        </w:tc>
      </w:tr>
      <w:tr w:rsidR="00D93887" w:rsidRPr="004A5C10" w14:paraId="1F172EEB" w14:textId="77777777" w:rsidTr="00D93887">
        <w:trPr>
          <w:trHeight w:val="145"/>
        </w:trPr>
        <w:tc>
          <w:tcPr>
            <w:tcW w:w="0" w:type="auto"/>
          </w:tcPr>
          <w:p w14:paraId="2CFC4A93" w14:textId="129A2872" w:rsidR="006025AC" w:rsidRPr="004A5C10" w:rsidRDefault="006025AC" w:rsidP="00DD5145">
            <w:pPr>
              <w:jc w:val="center"/>
              <w:rPr>
                <w:rFonts w:asciiTheme="majorHAnsi" w:hAnsiTheme="majorHAnsi"/>
              </w:rPr>
            </w:pPr>
            <w:r w:rsidRPr="004A5C10">
              <w:rPr>
                <w:rFonts w:asciiTheme="majorHAnsi" w:hAnsiTheme="majorHAnsi"/>
              </w:rPr>
              <w:t>11:00- 11:30</w:t>
            </w:r>
          </w:p>
        </w:tc>
        <w:tc>
          <w:tcPr>
            <w:tcW w:w="0" w:type="auto"/>
          </w:tcPr>
          <w:p w14:paraId="65C5AD10" w14:textId="77777777" w:rsidR="006025AC" w:rsidRPr="004A5C10" w:rsidRDefault="006025AC" w:rsidP="006025AC">
            <w:pPr>
              <w:rPr>
                <w:rFonts w:asciiTheme="majorHAnsi" w:hAnsiTheme="majorHAnsi"/>
              </w:rPr>
            </w:pPr>
            <w:r w:rsidRPr="004A5C10">
              <w:rPr>
                <w:rFonts w:asciiTheme="majorHAnsi" w:hAnsiTheme="majorHAnsi"/>
              </w:rPr>
              <w:t>Snack and Chill</w:t>
            </w:r>
          </w:p>
        </w:tc>
        <w:tc>
          <w:tcPr>
            <w:tcW w:w="1172" w:type="dxa"/>
          </w:tcPr>
          <w:p w14:paraId="7BA4D155" w14:textId="635CCD32" w:rsidR="006025AC" w:rsidRPr="00BF126E" w:rsidRDefault="001E4500" w:rsidP="00674AFE">
            <w:pPr>
              <w:rPr>
                <w:rFonts w:ascii="Calibri" w:hAnsi="Calibri"/>
                <w:sz w:val="16"/>
                <w:szCs w:val="16"/>
              </w:rPr>
            </w:pPr>
            <w:r>
              <w:rPr>
                <w:rFonts w:ascii="Calibri" w:hAnsi="Calibri"/>
                <w:noProof/>
                <w:color w:val="9BBB59" w:themeColor="accent3"/>
                <w:sz w:val="16"/>
                <w:szCs w:val="16"/>
              </w:rPr>
              <w:drawing>
                <wp:inline distT="0" distB="0" distL="0" distR="0" wp14:anchorId="7A38ED53" wp14:editId="01C12C3F">
                  <wp:extent cx="558800" cy="56078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0-04-19 at 13.02.30.png"/>
                          <pic:cNvPicPr/>
                        </pic:nvPicPr>
                        <pic:blipFill>
                          <a:blip r:embed="rId17">
                            <a:extLst>
                              <a:ext uri="{28A0092B-C50C-407E-A947-70E740481C1C}">
                                <a14:useLocalDpi xmlns:a14="http://schemas.microsoft.com/office/drawing/2010/main" val="0"/>
                              </a:ext>
                            </a:extLst>
                          </a:blip>
                          <a:stretch>
                            <a:fillRect/>
                          </a:stretch>
                        </pic:blipFill>
                        <pic:spPr>
                          <a:xfrm>
                            <a:off x="0" y="0"/>
                            <a:ext cx="559255" cy="561239"/>
                          </a:xfrm>
                          <a:prstGeom prst="rect">
                            <a:avLst/>
                          </a:prstGeom>
                        </pic:spPr>
                      </pic:pic>
                    </a:graphicData>
                  </a:graphic>
                </wp:inline>
              </w:drawing>
            </w:r>
          </w:p>
        </w:tc>
        <w:tc>
          <w:tcPr>
            <w:tcW w:w="10094" w:type="dxa"/>
          </w:tcPr>
          <w:p w14:paraId="6B8D1979" w14:textId="72F53ADD" w:rsidR="006025AC" w:rsidRPr="00BF126E" w:rsidRDefault="00924C8B">
            <w:pPr>
              <w:rPr>
                <w:rFonts w:ascii="Calibri" w:hAnsi="Calibri"/>
                <w:sz w:val="16"/>
                <w:szCs w:val="16"/>
              </w:rPr>
            </w:pPr>
            <w:r>
              <w:rPr>
                <w:rFonts w:ascii="Calibri" w:hAnsi="Calibri"/>
                <w:sz w:val="16"/>
                <w:szCs w:val="16"/>
              </w:rPr>
              <w:t>Snack and chill</w:t>
            </w:r>
          </w:p>
        </w:tc>
      </w:tr>
      <w:tr w:rsidR="00D93887" w:rsidRPr="004A5C10" w14:paraId="55499BDC" w14:textId="77777777" w:rsidTr="00D93887">
        <w:trPr>
          <w:trHeight w:val="145"/>
        </w:trPr>
        <w:tc>
          <w:tcPr>
            <w:tcW w:w="0" w:type="auto"/>
          </w:tcPr>
          <w:p w14:paraId="576FBFDE" w14:textId="77777777" w:rsidR="006025AC" w:rsidRPr="004A5C10" w:rsidRDefault="006025AC" w:rsidP="00DD5145">
            <w:pPr>
              <w:jc w:val="center"/>
              <w:rPr>
                <w:rFonts w:asciiTheme="majorHAnsi" w:hAnsiTheme="majorHAnsi"/>
              </w:rPr>
            </w:pPr>
            <w:r w:rsidRPr="004A5C10">
              <w:rPr>
                <w:rFonts w:asciiTheme="majorHAnsi" w:hAnsiTheme="majorHAnsi"/>
              </w:rPr>
              <w:t>11:30- 12:00</w:t>
            </w:r>
          </w:p>
        </w:tc>
        <w:tc>
          <w:tcPr>
            <w:tcW w:w="0" w:type="auto"/>
          </w:tcPr>
          <w:p w14:paraId="7F1E3C11" w14:textId="77777777" w:rsidR="00EA7D57" w:rsidRDefault="006025AC" w:rsidP="006025AC">
            <w:pPr>
              <w:rPr>
                <w:rFonts w:asciiTheme="majorHAnsi" w:hAnsiTheme="majorHAnsi"/>
                <w:color w:val="FF0000"/>
              </w:rPr>
            </w:pPr>
            <w:proofErr w:type="spellStart"/>
            <w:r w:rsidRPr="009B3F0F">
              <w:rPr>
                <w:rFonts w:asciiTheme="majorHAnsi" w:hAnsiTheme="majorHAnsi"/>
                <w:b/>
                <w:color w:val="FF0000"/>
              </w:rPr>
              <w:t>Maths</w:t>
            </w:r>
            <w:proofErr w:type="spellEnd"/>
            <w:r w:rsidRPr="004A5C10">
              <w:rPr>
                <w:rFonts w:asciiTheme="majorHAnsi" w:hAnsiTheme="majorHAnsi"/>
                <w:color w:val="FF0000"/>
              </w:rPr>
              <w:t xml:space="preserve">- </w:t>
            </w:r>
          </w:p>
          <w:p w14:paraId="752080F6" w14:textId="45F34D97" w:rsidR="006025AC" w:rsidRPr="004A5C10" w:rsidRDefault="006025AC" w:rsidP="006025AC">
            <w:pPr>
              <w:rPr>
                <w:rFonts w:asciiTheme="majorHAnsi" w:hAnsiTheme="majorHAnsi"/>
                <w:color w:val="FF0000"/>
              </w:rPr>
            </w:pPr>
            <w:r w:rsidRPr="004A5C10">
              <w:rPr>
                <w:rFonts w:asciiTheme="majorHAnsi" w:hAnsiTheme="majorHAnsi"/>
                <w:color w:val="FF0000"/>
              </w:rPr>
              <w:t>Adult Led</w:t>
            </w:r>
          </w:p>
        </w:tc>
        <w:tc>
          <w:tcPr>
            <w:tcW w:w="1172" w:type="dxa"/>
          </w:tcPr>
          <w:p w14:paraId="787A2A5F" w14:textId="0314FBB8" w:rsidR="006025AC" w:rsidRPr="00BF126E" w:rsidRDefault="004A37EA" w:rsidP="00674AFE">
            <w:pPr>
              <w:rPr>
                <w:rFonts w:ascii="Calibri" w:hAnsi="Calibri"/>
                <w:sz w:val="16"/>
                <w:szCs w:val="16"/>
              </w:rPr>
            </w:pPr>
            <w:r>
              <w:rPr>
                <w:rFonts w:ascii="Calibri" w:hAnsi="Calibri"/>
                <w:noProof/>
                <w:sz w:val="16"/>
                <w:szCs w:val="16"/>
              </w:rPr>
              <w:drawing>
                <wp:inline distT="0" distB="0" distL="0" distR="0" wp14:anchorId="570962A9" wp14:editId="45D30C03">
                  <wp:extent cx="558800" cy="5588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0-04-19 at 13.51.07.png"/>
                          <pic:cNvPicPr/>
                        </pic:nvPicPr>
                        <pic:blipFill>
                          <a:blip r:embed="rId18">
                            <a:extLst>
                              <a:ext uri="{28A0092B-C50C-407E-A947-70E740481C1C}">
                                <a14:useLocalDpi xmlns:a14="http://schemas.microsoft.com/office/drawing/2010/main" val="0"/>
                              </a:ext>
                            </a:extLst>
                          </a:blip>
                          <a:stretch>
                            <a:fillRect/>
                          </a:stretch>
                        </pic:blipFill>
                        <pic:spPr>
                          <a:xfrm>
                            <a:off x="0" y="0"/>
                            <a:ext cx="558800" cy="558800"/>
                          </a:xfrm>
                          <a:prstGeom prst="rect">
                            <a:avLst/>
                          </a:prstGeom>
                        </pic:spPr>
                      </pic:pic>
                    </a:graphicData>
                  </a:graphic>
                </wp:inline>
              </w:drawing>
            </w:r>
          </w:p>
        </w:tc>
        <w:tc>
          <w:tcPr>
            <w:tcW w:w="10094" w:type="dxa"/>
          </w:tcPr>
          <w:p w14:paraId="6FB111BF" w14:textId="1CE2A1A1" w:rsidR="00F539C9" w:rsidRDefault="003A69F2" w:rsidP="00872CC7">
            <w:pPr>
              <w:rPr>
                <w:rFonts w:ascii="Calibri" w:hAnsi="Calibri"/>
                <w:color w:val="FF0000"/>
                <w:sz w:val="16"/>
                <w:szCs w:val="16"/>
              </w:rPr>
            </w:pPr>
            <w:r>
              <w:rPr>
                <w:rFonts w:ascii="Calibri" w:hAnsi="Calibri"/>
                <w:color w:val="FF0000"/>
                <w:sz w:val="16"/>
                <w:szCs w:val="16"/>
              </w:rPr>
              <w:t>We’re looking at o</w:t>
            </w:r>
            <w:r w:rsidR="00D00BEA">
              <w:rPr>
                <w:rFonts w:ascii="Calibri" w:hAnsi="Calibri"/>
                <w:color w:val="FF0000"/>
                <w:sz w:val="16"/>
                <w:szCs w:val="16"/>
              </w:rPr>
              <w:t xml:space="preserve">rdering teen numbers, watch this </w:t>
            </w:r>
            <w:hyperlink r:id="rId19" w:history="1">
              <w:r w:rsidR="00D00BEA" w:rsidRPr="00E207E7">
                <w:rPr>
                  <w:rStyle w:val="Hyperlink"/>
                  <w:rFonts w:ascii="Calibri" w:hAnsi="Calibri"/>
                  <w:sz w:val="16"/>
                  <w:szCs w:val="16"/>
                </w:rPr>
                <w:t>https://www.bbc.co.uk/cbeebies/watch/the-numtums-the-mysterious-land-beyond-ten</w:t>
              </w:r>
            </w:hyperlink>
          </w:p>
          <w:p w14:paraId="7B004AFC" w14:textId="0FC861D7" w:rsidR="00D00BEA" w:rsidRPr="00AB4654" w:rsidRDefault="00D00BEA" w:rsidP="00872CC7">
            <w:pPr>
              <w:rPr>
                <w:rFonts w:ascii="Calibri" w:hAnsi="Calibri"/>
                <w:sz w:val="16"/>
                <w:szCs w:val="16"/>
              </w:rPr>
            </w:pPr>
            <w:r>
              <w:rPr>
                <w:rFonts w:ascii="Calibri" w:hAnsi="Calibri"/>
                <w:color w:val="FF0000"/>
                <w:sz w:val="16"/>
                <w:szCs w:val="16"/>
              </w:rPr>
              <w:t xml:space="preserve">Then have a go at ordering yourself here </w:t>
            </w:r>
            <w:hyperlink r:id="rId20" w:history="1">
              <w:r w:rsidRPr="00E207E7">
                <w:rPr>
                  <w:rStyle w:val="Hyperlink"/>
                  <w:rFonts w:ascii="Calibri" w:hAnsi="Calibri"/>
                  <w:sz w:val="16"/>
                  <w:szCs w:val="16"/>
                </w:rPr>
                <w:t>https://www.ictgames.com/rangeArranger/index.html</w:t>
              </w:r>
            </w:hyperlink>
            <w:r>
              <w:rPr>
                <w:rFonts w:ascii="Calibri" w:hAnsi="Calibri"/>
                <w:color w:val="FF0000"/>
                <w:sz w:val="16"/>
                <w:szCs w:val="16"/>
              </w:rPr>
              <w:t xml:space="preserve"> set the level from 1 to 20</w:t>
            </w:r>
            <w:r w:rsidR="003A69F2">
              <w:rPr>
                <w:rFonts w:ascii="Calibri" w:hAnsi="Calibri"/>
                <w:color w:val="FF0000"/>
                <w:sz w:val="16"/>
                <w:szCs w:val="16"/>
              </w:rPr>
              <w:t xml:space="preserve"> or beyond</w:t>
            </w:r>
            <w:r>
              <w:rPr>
                <w:rFonts w:ascii="Calibri" w:hAnsi="Calibri"/>
                <w:color w:val="FF0000"/>
                <w:sz w:val="16"/>
                <w:szCs w:val="16"/>
              </w:rPr>
              <w:t xml:space="preserve"> but watch out there are some numbers missing.</w:t>
            </w:r>
          </w:p>
        </w:tc>
      </w:tr>
      <w:tr w:rsidR="00D93887" w:rsidRPr="004A5C10" w14:paraId="138223F2" w14:textId="77777777" w:rsidTr="00D93887">
        <w:trPr>
          <w:trHeight w:val="145"/>
        </w:trPr>
        <w:tc>
          <w:tcPr>
            <w:tcW w:w="0" w:type="auto"/>
          </w:tcPr>
          <w:p w14:paraId="03ED1992" w14:textId="6050E420" w:rsidR="006025AC" w:rsidRPr="004A5C10" w:rsidRDefault="006025AC" w:rsidP="00DD5145">
            <w:pPr>
              <w:jc w:val="center"/>
              <w:rPr>
                <w:rFonts w:asciiTheme="majorHAnsi" w:hAnsiTheme="majorHAnsi"/>
              </w:rPr>
            </w:pPr>
            <w:r w:rsidRPr="004A5C10">
              <w:rPr>
                <w:rFonts w:asciiTheme="majorHAnsi" w:hAnsiTheme="majorHAnsi"/>
              </w:rPr>
              <w:t>12:00- 12:30</w:t>
            </w:r>
          </w:p>
        </w:tc>
        <w:tc>
          <w:tcPr>
            <w:tcW w:w="0" w:type="auto"/>
          </w:tcPr>
          <w:p w14:paraId="25F400C4" w14:textId="0918E0A0" w:rsidR="0007270C" w:rsidRPr="004A5C10" w:rsidRDefault="006025AC" w:rsidP="0007270C">
            <w:pPr>
              <w:rPr>
                <w:rFonts w:asciiTheme="majorHAnsi" w:hAnsiTheme="majorHAnsi"/>
              </w:rPr>
            </w:pPr>
            <w:r w:rsidRPr="004A5C10">
              <w:rPr>
                <w:rFonts w:asciiTheme="majorHAnsi" w:hAnsiTheme="majorHAnsi"/>
              </w:rPr>
              <w:t>Prepare For Lunch</w:t>
            </w:r>
          </w:p>
          <w:p w14:paraId="39FAB6ED" w14:textId="1C815C35" w:rsidR="006025AC" w:rsidRPr="004A5C10" w:rsidRDefault="006025AC" w:rsidP="006025AC">
            <w:pPr>
              <w:rPr>
                <w:rFonts w:asciiTheme="majorHAnsi" w:hAnsiTheme="majorHAnsi"/>
              </w:rPr>
            </w:pPr>
          </w:p>
        </w:tc>
        <w:tc>
          <w:tcPr>
            <w:tcW w:w="1172" w:type="dxa"/>
          </w:tcPr>
          <w:p w14:paraId="1C38975F" w14:textId="7D5C8610" w:rsidR="006025AC" w:rsidRPr="00BF126E" w:rsidRDefault="0054188B" w:rsidP="00674AFE">
            <w:pPr>
              <w:rPr>
                <w:rFonts w:ascii="Calibri" w:hAnsi="Calibri"/>
                <w:sz w:val="16"/>
                <w:szCs w:val="16"/>
              </w:rPr>
            </w:pPr>
            <w:r>
              <w:rPr>
                <w:rFonts w:ascii="Calibri" w:hAnsi="Calibri"/>
                <w:noProof/>
                <w:sz w:val="16"/>
                <w:szCs w:val="16"/>
              </w:rPr>
              <w:drawing>
                <wp:inline distT="0" distB="0" distL="0" distR="0" wp14:anchorId="61901A3B" wp14:editId="2CFC212F">
                  <wp:extent cx="537157" cy="5334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0-04-19 at 13.22.06.png"/>
                          <pic:cNvPicPr/>
                        </pic:nvPicPr>
                        <pic:blipFill>
                          <a:blip r:embed="rId21">
                            <a:extLst>
                              <a:ext uri="{28A0092B-C50C-407E-A947-70E740481C1C}">
                                <a14:useLocalDpi xmlns:a14="http://schemas.microsoft.com/office/drawing/2010/main" val="0"/>
                              </a:ext>
                            </a:extLst>
                          </a:blip>
                          <a:stretch>
                            <a:fillRect/>
                          </a:stretch>
                        </pic:blipFill>
                        <pic:spPr>
                          <a:xfrm>
                            <a:off x="0" y="0"/>
                            <a:ext cx="537243" cy="533485"/>
                          </a:xfrm>
                          <a:prstGeom prst="rect">
                            <a:avLst/>
                          </a:prstGeom>
                        </pic:spPr>
                      </pic:pic>
                    </a:graphicData>
                  </a:graphic>
                </wp:inline>
              </w:drawing>
            </w:r>
          </w:p>
        </w:tc>
        <w:tc>
          <w:tcPr>
            <w:tcW w:w="10094" w:type="dxa"/>
          </w:tcPr>
          <w:p w14:paraId="62488779" w14:textId="720594BD" w:rsidR="006025AC" w:rsidRPr="0007270C" w:rsidRDefault="00B642D5" w:rsidP="0007270C">
            <w:pPr>
              <w:rPr>
                <w:rFonts w:ascii="Calibri" w:hAnsi="Calibri"/>
                <w:sz w:val="16"/>
                <w:szCs w:val="16"/>
              </w:rPr>
            </w:pPr>
            <w:r>
              <w:rPr>
                <w:rFonts w:ascii="Calibri" w:hAnsi="Calibri"/>
                <w:sz w:val="16"/>
                <w:szCs w:val="16"/>
              </w:rPr>
              <w:t>You could help your grown up by setting the table, getting things from the fridge, chopping or pouring the drinks.</w:t>
            </w:r>
          </w:p>
        </w:tc>
      </w:tr>
      <w:tr w:rsidR="00D93887" w:rsidRPr="004A5C10" w14:paraId="501F48C9" w14:textId="77777777" w:rsidTr="00D93887">
        <w:trPr>
          <w:trHeight w:val="145"/>
        </w:trPr>
        <w:tc>
          <w:tcPr>
            <w:tcW w:w="0" w:type="auto"/>
          </w:tcPr>
          <w:p w14:paraId="02A9BF7A" w14:textId="77777777" w:rsidR="006025AC" w:rsidRPr="004A5C10" w:rsidRDefault="006025AC" w:rsidP="00DD5145">
            <w:pPr>
              <w:jc w:val="center"/>
              <w:rPr>
                <w:rFonts w:asciiTheme="majorHAnsi" w:hAnsiTheme="majorHAnsi"/>
              </w:rPr>
            </w:pPr>
            <w:r w:rsidRPr="004A5C10">
              <w:rPr>
                <w:rFonts w:asciiTheme="majorHAnsi" w:hAnsiTheme="majorHAnsi"/>
              </w:rPr>
              <w:t>12:30 – 13:30</w:t>
            </w:r>
          </w:p>
        </w:tc>
        <w:tc>
          <w:tcPr>
            <w:tcW w:w="0" w:type="auto"/>
          </w:tcPr>
          <w:p w14:paraId="1929FB0E" w14:textId="77777777" w:rsidR="006025AC" w:rsidRDefault="006025AC" w:rsidP="006025AC">
            <w:pPr>
              <w:rPr>
                <w:rFonts w:asciiTheme="majorHAnsi" w:hAnsiTheme="majorHAnsi"/>
              </w:rPr>
            </w:pPr>
            <w:r w:rsidRPr="004A5C10">
              <w:rPr>
                <w:rFonts w:asciiTheme="majorHAnsi" w:hAnsiTheme="majorHAnsi"/>
              </w:rPr>
              <w:t>Lunch and Chill</w:t>
            </w:r>
          </w:p>
          <w:p w14:paraId="45236684" w14:textId="72DC156D" w:rsidR="006025AC" w:rsidRPr="004A5C10" w:rsidRDefault="006025AC" w:rsidP="006025AC">
            <w:pPr>
              <w:rPr>
                <w:rFonts w:asciiTheme="majorHAnsi" w:hAnsiTheme="majorHAnsi"/>
              </w:rPr>
            </w:pPr>
          </w:p>
        </w:tc>
        <w:tc>
          <w:tcPr>
            <w:tcW w:w="1172" w:type="dxa"/>
          </w:tcPr>
          <w:p w14:paraId="0CC3D010" w14:textId="1E831077" w:rsidR="006025AC" w:rsidRPr="00BF126E" w:rsidRDefault="001E4500" w:rsidP="00674AFE">
            <w:pPr>
              <w:rPr>
                <w:rFonts w:ascii="Calibri" w:hAnsi="Calibri"/>
                <w:sz w:val="16"/>
                <w:szCs w:val="16"/>
              </w:rPr>
            </w:pPr>
            <w:r>
              <w:rPr>
                <w:rFonts w:asciiTheme="majorHAnsi" w:hAnsiTheme="majorHAnsi"/>
                <w:noProof/>
              </w:rPr>
              <w:drawing>
                <wp:inline distT="0" distB="0" distL="0" distR="0" wp14:anchorId="251B5A0F" wp14:editId="63FB82D6">
                  <wp:extent cx="558800" cy="579787"/>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0-04-19 at 12.58.05.png"/>
                          <pic:cNvPicPr/>
                        </pic:nvPicPr>
                        <pic:blipFill>
                          <a:blip r:embed="rId22">
                            <a:extLst>
                              <a:ext uri="{28A0092B-C50C-407E-A947-70E740481C1C}">
                                <a14:useLocalDpi xmlns:a14="http://schemas.microsoft.com/office/drawing/2010/main" val="0"/>
                              </a:ext>
                            </a:extLst>
                          </a:blip>
                          <a:stretch>
                            <a:fillRect/>
                          </a:stretch>
                        </pic:blipFill>
                        <pic:spPr>
                          <a:xfrm>
                            <a:off x="0" y="0"/>
                            <a:ext cx="559412" cy="580422"/>
                          </a:xfrm>
                          <a:prstGeom prst="rect">
                            <a:avLst/>
                          </a:prstGeom>
                        </pic:spPr>
                      </pic:pic>
                    </a:graphicData>
                  </a:graphic>
                </wp:inline>
              </w:drawing>
            </w:r>
          </w:p>
        </w:tc>
        <w:tc>
          <w:tcPr>
            <w:tcW w:w="10094" w:type="dxa"/>
          </w:tcPr>
          <w:p w14:paraId="7A209C76" w14:textId="52327F87" w:rsidR="006025AC" w:rsidRPr="00BF126E" w:rsidRDefault="00924C8B">
            <w:pPr>
              <w:rPr>
                <w:rFonts w:ascii="Calibri" w:hAnsi="Calibri"/>
                <w:sz w:val="16"/>
                <w:szCs w:val="16"/>
              </w:rPr>
            </w:pPr>
            <w:r>
              <w:rPr>
                <w:rFonts w:ascii="Calibri" w:hAnsi="Calibri"/>
                <w:sz w:val="16"/>
                <w:szCs w:val="16"/>
              </w:rPr>
              <w:t>Lunch and chill</w:t>
            </w:r>
          </w:p>
        </w:tc>
      </w:tr>
      <w:tr w:rsidR="00D93887" w:rsidRPr="004A5C10" w14:paraId="74D0F08F" w14:textId="77777777" w:rsidTr="00D93887">
        <w:trPr>
          <w:trHeight w:val="145"/>
        </w:trPr>
        <w:tc>
          <w:tcPr>
            <w:tcW w:w="0" w:type="auto"/>
          </w:tcPr>
          <w:p w14:paraId="5B3832D7" w14:textId="77777777" w:rsidR="006025AC" w:rsidRPr="004A5C10" w:rsidRDefault="006025AC" w:rsidP="00DD5145">
            <w:pPr>
              <w:jc w:val="center"/>
              <w:rPr>
                <w:rFonts w:asciiTheme="majorHAnsi" w:hAnsiTheme="majorHAnsi"/>
              </w:rPr>
            </w:pPr>
            <w:r w:rsidRPr="004A5C10">
              <w:rPr>
                <w:rFonts w:asciiTheme="majorHAnsi" w:hAnsiTheme="majorHAnsi"/>
              </w:rPr>
              <w:t>13:30- 14:00</w:t>
            </w:r>
          </w:p>
        </w:tc>
        <w:tc>
          <w:tcPr>
            <w:tcW w:w="0" w:type="auto"/>
          </w:tcPr>
          <w:p w14:paraId="21F4659C" w14:textId="77777777" w:rsidR="00EA7D57" w:rsidRDefault="006025AC" w:rsidP="006025AC">
            <w:pPr>
              <w:rPr>
                <w:rFonts w:asciiTheme="majorHAnsi" w:hAnsiTheme="majorHAnsi"/>
                <w:color w:val="FF0000"/>
              </w:rPr>
            </w:pPr>
            <w:r w:rsidRPr="009B3F0F">
              <w:rPr>
                <w:rFonts w:asciiTheme="majorHAnsi" w:hAnsiTheme="majorHAnsi"/>
                <w:b/>
                <w:color w:val="FF0000"/>
              </w:rPr>
              <w:t>Explore</w:t>
            </w:r>
            <w:r w:rsidRPr="004A5C10">
              <w:rPr>
                <w:rFonts w:asciiTheme="majorHAnsi" w:hAnsiTheme="majorHAnsi"/>
                <w:color w:val="FF0000"/>
              </w:rPr>
              <w:t xml:space="preserve">- </w:t>
            </w:r>
          </w:p>
          <w:p w14:paraId="16034A8F" w14:textId="37EADDA6" w:rsidR="006025AC" w:rsidRPr="004A5C10" w:rsidRDefault="006025AC" w:rsidP="006025AC">
            <w:pPr>
              <w:rPr>
                <w:rFonts w:asciiTheme="majorHAnsi" w:hAnsiTheme="majorHAnsi"/>
                <w:color w:val="FF0000"/>
              </w:rPr>
            </w:pPr>
            <w:r w:rsidRPr="004A5C10">
              <w:rPr>
                <w:rFonts w:asciiTheme="majorHAnsi" w:hAnsiTheme="majorHAnsi"/>
                <w:color w:val="FF0000"/>
              </w:rPr>
              <w:t>Adult Led</w:t>
            </w:r>
          </w:p>
        </w:tc>
        <w:tc>
          <w:tcPr>
            <w:tcW w:w="1172" w:type="dxa"/>
          </w:tcPr>
          <w:p w14:paraId="738CCE12" w14:textId="24B3FAD9" w:rsidR="006025AC" w:rsidRPr="00BF126E" w:rsidRDefault="009415A5" w:rsidP="00674AFE">
            <w:pPr>
              <w:rPr>
                <w:rFonts w:ascii="Calibri" w:hAnsi="Calibri"/>
                <w:sz w:val="16"/>
                <w:szCs w:val="16"/>
              </w:rPr>
            </w:pPr>
            <w:r>
              <w:rPr>
                <w:rFonts w:ascii="Calibri" w:hAnsi="Calibri"/>
                <w:noProof/>
                <w:sz w:val="16"/>
                <w:szCs w:val="16"/>
              </w:rPr>
              <w:drawing>
                <wp:inline distT="0" distB="0" distL="0" distR="0" wp14:anchorId="27AB1B2B" wp14:editId="6A3E0D45">
                  <wp:extent cx="588433" cy="558613"/>
                  <wp:effectExtent l="0" t="0" r="0"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0-04-19 at 13.15.56.png"/>
                          <pic:cNvPicPr/>
                        </pic:nvPicPr>
                        <pic:blipFill>
                          <a:blip r:embed="rId23">
                            <a:extLst>
                              <a:ext uri="{28A0092B-C50C-407E-A947-70E740481C1C}">
                                <a14:useLocalDpi xmlns:a14="http://schemas.microsoft.com/office/drawing/2010/main" val="0"/>
                              </a:ext>
                            </a:extLst>
                          </a:blip>
                          <a:stretch>
                            <a:fillRect/>
                          </a:stretch>
                        </pic:blipFill>
                        <pic:spPr>
                          <a:xfrm>
                            <a:off x="0" y="0"/>
                            <a:ext cx="589093" cy="559240"/>
                          </a:xfrm>
                          <a:prstGeom prst="rect">
                            <a:avLst/>
                          </a:prstGeom>
                        </pic:spPr>
                      </pic:pic>
                    </a:graphicData>
                  </a:graphic>
                </wp:inline>
              </w:drawing>
            </w:r>
          </w:p>
        </w:tc>
        <w:tc>
          <w:tcPr>
            <w:tcW w:w="10094" w:type="dxa"/>
          </w:tcPr>
          <w:p w14:paraId="3602815A" w14:textId="77777777" w:rsidR="00E834A7" w:rsidRDefault="001922D0" w:rsidP="009D4681">
            <w:pPr>
              <w:rPr>
                <w:rFonts w:ascii="Calibri" w:eastAsia="Times New Roman" w:hAnsi="Calibri"/>
                <w:color w:val="FF0000"/>
                <w:sz w:val="16"/>
                <w:szCs w:val="16"/>
              </w:rPr>
            </w:pPr>
            <w:r>
              <w:rPr>
                <w:rFonts w:ascii="Calibri" w:eastAsia="Times New Roman" w:hAnsi="Calibri"/>
                <w:color w:val="FF0000"/>
                <w:sz w:val="16"/>
                <w:szCs w:val="16"/>
              </w:rPr>
              <w:t>Can you make an octopus using a toilet roll t</w:t>
            </w:r>
            <w:r w:rsidR="00E834A7">
              <w:rPr>
                <w:rFonts w:ascii="Calibri" w:eastAsia="Times New Roman" w:hAnsi="Calibri"/>
                <w:color w:val="FF0000"/>
                <w:sz w:val="16"/>
                <w:szCs w:val="16"/>
              </w:rPr>
              <w:t>ube? How many legs do they have?</w:t>
            </w:r>
          </w:p>
          <w:p w14:paraId="1BC7A9B4" w14:textId="5B5D6F71" w:rsidR="00F97AFE" w:rsidRDefault="001922D0" w:rsidP="009D4681">
            <w:pPr>
              <w:rPr>
                <w:rFonts w:ascii="Calibri" w:eastAsia="Times New Roman" w:hAnsi="Calibri"/>
                <w:color w:val="FF0000"/>
                <w:sz w:val="16"/>
                <w:szCs w:val="16"/>
              </w:rPr>
            </w:pPr>
            <w:r>
              <w:rPr>
                <w:rFonts w:ascii="Calibri" w:eastAsia="Times New Roman" w:hAnsi="Calibri"/>
                <w:color w:val="FF0000"/>
                <w:sz w:val="16"/>
                <w:szCs w:val="16"/>
              </w:rPr>
              <w:t xml:space="preserve">Very carefully, and with an adult helping you all of the time, can you curl the </w:t>
            </w:r>
            <w:r w:rsidR="007C4B1A">
              <w:rPr>
                <w:rFonts w:ascii="Calibri" w:eastAsia="Times New Roman" w:hAnsi="Calibri"/>
                <w:color w:val="FF0000"/>
                <w:sz w:val="16"/>
                <w:szCs w:val="16"/>
              </w:rPr>
              <w:t xml:space="preserve">octopus’ </w:t>
            </w:r>
            <w:r>
              <w:rPr>
                <w:rFonts w:ascii="Calibri" w:eastAsia="Times New Roman" w:hAnsi="Calibri"/>
                <w:color w:val="FF0000"/>
                <w:sz w:val="16"/>
                <w:szCs w:val="16"/>
              </w:rPr>
              <w:t>paper legs?</w:t>
            </w:r>
          </w:p>
          <w:p w14:paraId="17500B5F" w14:textId="2C68AF26" w:rsidR="007C4B1A" w:rsidRPr="00BB34AA" w:rsidRDefault="007C4B1A" w:rsidP="009D4681">
            <w:pPr>
              <w:rPr>
                <w:rFonts w:ascii="Calibri" w:eastAsia="Times New Roman" w:hAnsi="Calibri"/>
                <w:color w:val="FF0000"/>
                <w:sz w:val="16"/>
                <w:szCs w:val="16"/>
              </w:rPr>
            </w:pPr>
            <w:r>
              <w:rPr>
                <w:rFonts w:ascii="Calibri" w:eastAsia="Times New Roman" w:hAnsi="Calibri"/>
                <w:noProof/>
                <w:color w:val="FF0000"/>
                <w:sz w:val="16"/>
                <w:szCs w:val="16"/>
              </w:rPr>
              <w:drawing>
                <wp:inline distT="0" distB="0" distL="0" distR="0" wp14:anchorId="4714011F" wp14:editId="2810299A">
                  <wp:extent cx="546866" cy="524933"/>
                  <wp:effectExtent l="0" t="0" r="12065"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941.jpg"/>
                          <pic:cNvPicPr/>
                        </pic:nvPicPr>
                        <pic:blipFill>
                          <a:blip r:embed="rId24">
                            <a:extLst>
                              <a:ext uri="{28A0092B-C50C-407E-A947-70E740481C1C}">
                                <a14:useLocalDpi xmlns:a14="http://schemas.microsoft.com/office/drawing/2010/main" val="0"/>
                              </a:ext>
                            </a:extLst>
                          </a:blip>
                          <a:stretch>
                            <a:fillRect/>
                          </a:stretch>
                        </pic:blipFill>
                        <pic:spPr>
                          <a:xfrm>
                            <a:off x="0" y="0"/>
                            <a:ext cx="547389" cy="525435"/>
                          </a:xfrm>
                          <a:prstGeom prst="rect">
                            <a:avLst/>
                          </a:prstGeom>
                        </pic:spPr>
                      </pic:pic>
                    </a:graphicData>
                  </a:graphic>
                </wp:inline>
              </w:drawing>
            </w:r>
          </w:p>
        </w:tc>
      </w:tr>
      <w:tr w:rsidR="00D93887" w:rsidRPr="004A5C10" w14:paraId="1EA74AE4" w14:textId="77777777" w:rsidTr="00D93887">
        <w:trPr>
          <w:trHeight w:val="145"/>
        </w:trPr>
        <w:tc>
          <w:tcPr>
            <w:tcW w:w="0" w:type="auto"/>
          </w:tcPr>
          <w:p w14:paraId="0EA98EDF" w14:textId="19292AD8" w:rsidR="006025AC" w:rsidRPr="004A5C10" w:rsidRDefault="006025AC" w:rsidP="00DD5145">
            <w:pPr>
              <w:jc w:val="center"/>
              <w:rPr>
                <w:rFonts w:asciiTheme="majorHAnsi" w:hAnsiTheme="majorHAnsi"/>
              </w:rPr>
            </w:pPr>
            <w:r w:rsidRPr="004A5C10">
              <w:rPr>
                <w:rFonts w:asciiTheme="majorHAnsi" w:hAnsiTheme="majorHAnsi"/>
              </w:rPr>
              <w:t>14:00- 15:00</w:t>
            </w:r>
          </w:p>
        </w:tc>
        <w:tc>
          <w:tcPr>
            <w:tcW w:w="0" w:type="auto"/>
          </w:tcPr>
          <w:p w14:paraId="2013FE84" w14:textId="4201A7F5" w:rsidR="00A45628" w:rsidRDefault="006025AC" w:rsidP="006025AC">
            <w:pPr>
              <w:rPr>
                <w:rFonts w:asciiTheme="majorHAnsi" w:hAnsiTheme="majorHAnsi"/>
                <w:color w:val="9BBB59" w:themeColor="accent3"/>
              </w:rPr>
            </w:pPr>
            <w:r w:rsidRPr="004A5C10">
              <w:rPr>
                <w:rFonts w:asciiTheme="majorHAnsi" w:hAnsiTheme="majorHAnsi"/>
                <w:color w:val="9BBB59" w:themeColor="accent3"/>
              </w:rPr>
              <w:t>Inside and Outside</w:t>
            </w:r>
            <w:r w:rsidR="00A45628">
              <w:rPr>
                <w:rFonts w:asciiTheme="majorHAnsi" w:hAnsiTheme="majorHAnsi"/>
                <w:color w:val="9BBB59" w:themeColor="accent3"/>
              </w:rPr>
              <w:t xml:space="preserve"> Play</w:t>
            </w:r>
            <w:r w:rsidR="00EA7D57">
              <w:rPr>
                <w:rFonts w:asciiTheme="majorHAnsi" w:hAnsiTheme="majorHAnsi"/>
                <w:color w:val="9BBB59" w:themeColor="accent3"/>
              </w:rPr>
              <w:t>-</w:t>
            </w:r>
          </w:p>
          <w:p w14:paraId="19DAAA4D" w14:textId="76DBA1AB" w:rsidR="006025AC" w:rsidRPr="004A5C10" w:rsidRDefault="006025AC" w:rsidP="0010602E">
            <w:pPr>
              <w:rPr>
                <w:rFonts w:asciiTheme="majorHAnsi" w:hAnsiTheme="majorHAnsi"/>
                <w:color w:val="9BBB59" w:themeColor="accent3"/>
              </w:rPr>
            </w:pPr>
            <w:r w:rsidRPr="004A5C10">
              <w:rPr>
                <w:rFonts w:asciiTheme="majorHAnsi" w:hAnsiTheme="majorHAnsi"/>
                <w:color w:val="9BBB59" w:themeColor="accent3"/>
              </w:rPr>
              <w:t xml:space="preserve">Child </w:t>
            </w:r>
            <w:r w:rsidR="0010602E">
              <w:rPr>
                <w:rFonts w:asciiTheme="majorHAnsi" w:hAnsiTheme="majorHAnsi"/>
                <w:color w:val="9BBB59" w:themeColor="accent3"/>
              </w:rPr>
              <w:t>Led</w:t>
            </w:r>
          </w:p>
        </w:tc>
        <w:tc>
          <w:tcPr>
            <w:tcW w:w="1172" w:type="dxa"/>
          </w:tcPr>
          <w:p w14:paraId="20941950" w14:textId="53287288" w:rsidR="006025AC" w:rsidRPr="00BF126E" w:rsidRDefault="001E4500" w:rsidP="00674AFE">
            <w:pPr>
              <w:rPr>
                <w:rFonts w:ascii="Calibri" w:hAnsi="Calibri"/>
                <w:sz w:val="16"/>
                <w:szCs w:val="16"/>
              </w:rPr>
            </w:pPr>
            <w:r>
              <w:rPr>
                <w:rFonts w:ascii="Calibri" w:hAnsi="Calibri"/>
                <w:noProof/>
                <w:sz w:val="16"/>
                <w:szCs w:val="16"/>
              </w:rPr>
              <w:drawing>
                <wp:inline distT="0" distB="0" distL="0" distR="0" wp14:anchorId="51BEB641" wp14:editId="566A289B">
                  <wp:extent cx="530455" cy="558800"/>
                  <wp:effectExtent l="0" t="0" r="317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0-04-19 at 13.10.04.png"/>
                          <pic:cNvPicPr/>
                        </pic:nvPicPr>
                        <pic:blipFill>
                          <a:blip r:embed="rId16">
                            <a:extLst>
                              <a:ext uri="{28A0092B-C50C-407E-A947-70E740481C1C}">
                                <a14:useLocalDpi xmlns:a14="http://schemas.microsoft.com/office/drawing/2010/main" val="0"/>
                              </a:ext>
                            </a:extLst>
                          </a:blip>
                          <a:stretch>
                            <a:fillRect/>
                          </a:stretch>
                        </pic:blipFill>
                        <pic:spPr>
                          <a:xfrm>
                            <a:off x="0" y="0"/>
                            <a:ext cx="531183" cy="559567"/>
                          </a:xfrm>
                          <a:prstGeom prst="rect">
                            <a:avLst/>
                          </a:prstGeom>
                        </pic:spPr>
                      </pic:pic>
                    </a:graphicData>
                  </a:graphic>
                </wp:inline>
              </w:drawing>
            </w:r>
          </w:p>
        </w:tc>
        <w:tc>
          <w:tcPr>
            <w:tcW w:w="10094" w:type="dxa"/>
          </w:tcPr>
          <w:p w14:paraId="74C402AB" w14:textId="5A4ADA62" w:rsidR="006025AC" w:rsidRPr="009B3F0F" w:rsidRDefault="00FA36FE">
            <w:pPr>
              <w:rPr>
                <w:rFonts w:ascii="Calibri" w:hAnsi="Calibri"/>
                <w:color w:val="76923C" w:themeColor="accent3" w:themeShade="BF"/>
                <w:sz w:val="16"/>
                <w:szCs w:val="16"/>
              </w:rPr>
            </w:pPr>
            <w:r w:rsidRPr="009B3F0F">
              <w:rPr>
                <w:rFonts w:ascii="Calibri" w:hAnsi="Calibri"/>
                <w:color w:val="76923C" w:themeColor="accent3" w:themeShade="BF"/>
                <w:sz w:val="16"/>
                <w:szCs w:val="16"/>
              </w:rPr>
              <w:t>Refresh the resource from this morning.</w:t>
            </w:r>
          </w:p>
        </w:tc>
      </w:tr>
      <w:tr w:rsidR="00D93887" w:rsidRPr="004A5C10" w14:paraId="660B73A6" w14:textId="77777777" w:rsidTr="00D93887">
        <w:trPr>
          <w:trHeight w:val="145"/>
        </w:trPr>
        <w:tc>
          <w:tcPr>
            <w:tcW w:w="0" w:type="auto"/>
          </w:tcPr>
          <w:p w14:paraId="12F0CE8B" w14:textId="12BD24F9" w:rsidR="006025AC" w:rsidRPr="004A5C10" w:rsidRDefault="006025AC" w:rsidP="00DD5145">
            <w:pPr>
              <w:jc w:val="center"/>
              <w:rPr>
                <w:rFonts w:asciiTheme="majorHAnsi" w:hAnsiTheme="majorHAnsi"/>
              </w:rPr>
            </w:pPr>
            <w:r w:rsidRPr="004A5C10">
              <w:rPr>
                <w:rFonts w:asciiTheme="majorHAnsi" w:hAnsiTheme="majorHAnsi"/>
              </w:rPr>
              <w:t>15:00- 15:15</w:t>
            </w:r>
          </w:p>
        </w:tc>
        <w:tc>
          <w:tcPr>
            <w:tcW w:w="0" w:type="auto"/>
          </w:tcPr>
          <w:p w14:paraId="3B306970" w14:textId="7D4017DB" w:rsidR="006025AC" w:rsidRPr="004A5C10" w:rsidRDefault="006025AC" w:rsidP="006025AC">
            <w:pPr>
              <w:rPr>
                <w:rFonts w:asciiTheme="majorHAnsi" w:hAnsiTheme="majorHAnsi"/>
              </w:rPr>
            </w:pPr>
            <w:r w:rsidRPr="004A5C10">
              <w:rPr>
                <w:rFonts w:asciiTheme="majorHAnsi" w:hAnsiTheme="majorHAnsi"/>
              </w:rPr>
              <w:t>Tidy Up Time</w:t>
            </w:r>
          </w:p>
        </w:tc>
        <w:tc>
          <w:tcPr>
            <w:tcW w:w="1172" w:type="dxa"/>
          </w:tcPr>
          <w:p w14:paraId="300444A6" w14:textId="6D3300B8" w:rsidR="006025AC" w:rsidRPr="00BF126E" w:rsidRDefault="00917715" w:rsidP="00674AFE">
            <w:pPr>
              <w:rPr>
                <w:rFonts w:ascii="Calibri" w:hAnsi="Calibri"/>
                <w:sz w:val="16"/>
                <w:szCs w:val="16"/>
              </w:rPr>
            </w:pPr>
            <w:r>
              <w:rPr>
                <w:rFonts w:ascii="Calibri" w:hAnsi="Calibri"/>
                <w:noProof/>
                <w:sz w:val="16"/>
                <w:szCs w:val="16"/>
              </w:rPr>
              <w:drawing>
                <wp:inline distT="0" distB="0" distL="0" distR="0" wp14:anchorId="58AF7E84" wp14:editId="23769920">
                  <wp:extent cx="517991" cy="563033"/>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0-04-19 at 13.23.02.png"/>
                          <pic:cNvPicPr/>
                        </pic:nvPicPr>
                        <pic:blipFill>
                          <a:blip r:embed="rId25">
                            <a:extLst>
                              <a:ext uri="{28A0092B-C50C-407E-A947-70E740481C1C}">
                                <a14:useLocalDpi xmlns:a14="http://schemas.microsoft.com/office/drawing/2010/main" val="0"/>
                              </a:ext>
                            </a:extLst>
                          </a:blip>
                          <a:stretch>
                            <a:fillRect/>
                          </a:stretch>
                        </pic:blipFill>
                        <pic:spPr>
                          <a:xfrm>
                            <a:off x="0" y="0"/>
                            <a:ext cx="518438" cy="563519"/>
                          </a:xfrm>
                          <a:prstGeom prst="rect">
                            <a:avLst/>
                          </a:prstGeom>
                        </pic:spPr>
                      </pic:pic>
                    </a:graphicData>
                  </a:graphic>
                </wp:inline>
              </w:drawing>
            </w:r>
          </w:p>
        </w:tc>
        <w:tc>
          <w:tcPr>
            <w:tcW w:w="10094" w:type="dxa"/>
          </w:tcPr>
          <w:p w14:paraId="4B49B757" w14:textId="7A6ED58C" w:rsidR="006025AC" w:rsidRPr="00BF126E" w:rsidRDefault="00917715">
            <w:pPr>
              <w:rPr>
                <w:rFonts w:ascii="Calibri" w:hAnsi="Calibri"/>
                <w:sz w:val="16"/>
                <w:szCs w:val="16"/>
              </w:rPr>
            </w:pPr>
            <w:r>
              <w:rPr>
                <w:rFonts w:ascii="Calibri" w:hAnsi="Calibri"/>
                <w:sz w:val="16"/>
                <w:szCs w:val="16"/>
              </w:rPr>
              <w:t>Playing a</w:t>
            </w:r>
            <w:r w:rsidR="006025AC" w:rsidRPr="00BF126E">
              <w:rPr>
                <w:rFonts w:ascii="Calibri" w:hAnsi="Calibri"/>
                <w:sz w:val="16"/>
                <w:szCs w:val="16"/>
              </w:rPr>
              <w:t xml:space="preserve"> song on may help keep things positive</w:t>
            </w:r>
            <w:r>
              <w:rPr>
                <w:rFonts w:ascii="Calibri" w:hAnsi="Calibri"/>
                <w:sz w:val="16"/>
                <w:szCs w:val="16"/>
              </w:rPr>
              <w:t>.</w:t>
            </w:r>
          </w:p>
        </w:tc>
      </w:tr>
      <w:tr w:rsidR="00152C69" w:rsidRPr="004A5C10" w14:paraId="0DAA5D46" w14:textId="77777777" w:rsidTr="00EB488C">
        <w:trPr>
          <w:trHeight w:val="145"/>
        </w:trPr>
        <w:tc>
          <w:tcPr>
            <w:tcW w:w="0" w:type="auto"/>
          </w:tcPr>
          <w:p w14:paraId="43F16D3A" w14:textId="77777777" w:rsidR="00152C69" w:rsidRPr="004A5C10" w:rsidRDefault="00152C69" w:rsidP="00DD5145">
            <w:pPr>
              <w:jc w:val="center"/>
              <w:rPr>
                <w:rFonts w:asciiTheme="majorHAnsi" w:hAnsiTheme="majorHAnsi"/>
              </w:rPr>
            </w:pPr>
            <w:r w:rsidRPr="004A5C10">
              <w:rPr>
                <w:rFonts w:asciiTheme="majorHAnsi" w:hAnsiTheme="majorHAnsi"/>
              </w:rPr>
              <w:t>15:15- 15:30</w:t>
            </w:r>
          </w:p>
          <w:p w14:paraId="6060887C" w14:textId="1FF83465" w:rsidR="00152C69" w:rsidRPr="00917715" w:rsidRDefault="00152C69" w:rsidP="00DD5145">
            <w:pPr>
              <w:jc w:val="center"/>
              <w:rPr>
                <w:rFonts w:asciiTheme="majorHAnsi" w:hAnsiTheme="majorHAnsi"/>
                <w:b/>
              </w:rPr>
            </w:pPr>
            <w:proofErr w:type="gramStart"/>
            <w:r w:rsidRPr="00917715">
              <w:rPr>
                <w:rFonts w:asciiTheme="majorHAnsi" w:hAnsiTheme="majorHAnsi"/>
                <w:b/>
              </w:rPr>
              <w:t>or</w:t>
            </w:r>
            <w:proofErr w:type="gramEnd"/>
            <w:r w:rsidRPr="00917715">
              <w:rPr>
                <w:rFonts w:asciiTheme="majorHAnsi" w:hAnsiTheme="majorHAnsi"/>
                <w:b/>
              </w:rPr>
              <w:t xml:space="preserve"> Bedtime</w:t>
            </w:r>
          </w:p>
        </w:tc>
        <w:tc>
          <w:tcPr>
            <w:tcW w:w="0" w:type="auto"/>
          </w:tcPr>
          <w:p w14:paraId="7260ED70" w14:textId="1CB257BB" w:rsidR="00152C69" w:rsidRPr="004A5C10" w:rsidRDefault="00152C69" w:rsidP="006025AC">
            <w:pPr>
              <w:rPr>
                <w:rFonts w:asciiTheme="majorHAnsi" w:hAnsiTheme="majorHAnsi"/>
                <w:color w:val="FF0000"/>
              </w:rPr>
            </w:pPr>
            <w:r w:rsidRPr="004A5C10">
              <w:rPr>
                <w:rFonts w:asciiTheme="majorHAnsi" w:hAnsiTheme="majorHAnsi"/>
                <w:color w:val="FF0000"/>
              </w:rPr>
              <w:t xml:space="preserve">Story </w:t>
            </w:r>
            <w:r w:rsidRPr="004A5C10">
              <w:rPr>
                <w:rFonts w:asciiTheme="majorHAnsi" w:hAnsiTheme="majorHAnsi"/>
                <w:color w:val="9BBB59" w:themeColor="accent3"/>
              </w:rPr>
              <w:t>Time</w:t>
            </w:r>
            <w:r w:rsidRPr="004A5C10">
              <w:rPr>
                <w:rFonts w:asciiTheme="majorHAnsi" w:hAnsiTheme="majorHAnsi"/>
                <w:color w:val="FF0000"/>
              </w:rPr>
              <w:t xml:space="preserve">- </w:t>
            </w:r>
          </w:p>
        </w:tc>
        <w:tc>
          <w:tcPr>
            <w:tcW w:w="1172" w:type="dxa"/>
          </w:tcPr>
          <w:p w14:paraId="264F5A5B" w14:textId="045EC282" w:rsidR="00152C69" w:rsidRPr="00BF126E" w:rsidRDefault="00152C69" w:rsidP="00674AFE">
            <w:pPr>
              <w:rPr>
                <w:rFonts w:ascii="Calibri" w:hAnsi="Calibri"/>
                <w:sz w:val="16"/>
                <w:szCs w:val="16"/>
              </w:rPr>
            </w:pPr>
            <w:r>
              <w:rPr>
                <w:rFonts w:ascii="Calibri" w:hAnsi="Calibri"/>
                <w:noProof/>
                <w:sz w:val="16"/>
                <w:szCs w:val="16"/>
              </w:rPr>
              <w:drawing>
                <wp:inline distT="0" distB="0" distL="0" distR="0" wp14:anchorId="4258B1B2" wp14:editId="5790C5A5">
                  <wp:extent cx="559469" cy="567267"/>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0-04-19 at 13.17.00.png"/>
                          <pic:cNvPicPr/>
                        </pic:nvPicPr>
                        <pic:blipFill>
                          <a:blip r:embed="rId26">
                            <a:extLst>
                              <a:ext uri="{28A0092B-C50C-407E-A947-70E740481C1C}">
                                <a14:useLocalDpi xmlns:a14="http://schemas.microsoft.com/office/drawing/2010/main" val="0"/>
                              </a:ext>
                            </a:extLst>
                          </a:blip>
                          <a:stretch>
                            <a:fillRect/>
                          </a:stretch>
                        </pic:blipFill>
                        <pic:spPr>
                          <a:xfrm>
                            <a:off x="0" y="0"/>
                            <a:ext cx="559549" cy="567348"/>
                          </a:xfrm>
                          <a:prstGeom prst="rect">
                            <a:avLst/>
                          </a:prstGeom>
                        </pic:spPr>
                      </pic:pic>
                    </a:graphicData>
                  </a:graphic>
                </wp:inline>
              </w:drawing>
            </w:r>
          </w:p>
        </w:tc>
        <w:tc>
          <w:tcPr>
            <w:tcW w:w="10094" w:type="dxa"/>
          </w:tcPr>
          <w:p w14:paraId="38CE6AD3" w14:textId="2D0952A5" w:rsidR="000B5E13" w:rsidRPr="000B5E13" w:rsidRDefault="000B5E13" w:rsidP="009325C0">
            <w:pPr>
              <w:rPr>
                <w:rFonts w:ascii="Calibri" w:eastAsia="Times New Roman" w:hAnsi="Calibri"/>
                <w:color w:val="FF0000"/>
                <w:sz w:val="16"/>
                <w:szCs w:val="16"/>
              </w:rPr>
            </w:pPr>
            <w:bookmarkStart w:id="0" w:name="_GoBack"/>
            <w:r>
              <w:rPr>
                <w:rFonts w:ascii="Calibri" w:hAnsi="Calibri"/>
                <w:color w:val="FF0000"/>
                <w:sz w:val="16"/>
                <w:szCs w:val="16"/>
              </w:rPr>
              <w:t>We are focusing on poetry this week</w:t>
            </w:r>
            <w:r w:rsidR="004B6C91">
              <w:rPr>
                <w:rFonts w:ascii="Calibri" w:hAnsi="Calibri"/>
                <w:color w:val="FF0000"/>
                <w:sz w:val="16"/>
                <w:szCs w:val="16"/>
              </w:rPr>
              <w:t>, listen</w:t>
            </w:r>
            <w:r w:rsidR="00A13458">
              <w:rPr>
                <w:rFonts w:ascii="Calibri" w:hAnsi="Calibri"/>
                <w:color w:val="FF0000"/>
                <w:sz w:val="16"/>
                <w:szCs w:val="16"/>
              </w:rPr>
              <w:t xml:space="preserve"> with Michael Rosen and learn about question and answer</w:t>
            </w:r>
            <w:r>
              <w:rPr>
                <w:rFonts w:ascii="Calibri" w:hAnsi="Calibri"/>
                <w:color w:val="FF0000"/>
                <w:sz w:val="16"/>
                <w:szCs w:val="16"/>
              </w:rPr>
              <w:t xml:space="preserve"> </w:t>
            </w:r>
            <w:hyperlink r:id="rId27" w:history="1">
              <w:r w:rsidRPr="00E207E7">
                <w:rPr>
                  <w:rStyle w:val="Hyperlink"/>
                  <w:rFonts w:ascii="Calibri" w:hAnsi="Calibri"/>
                  <w:sz w:val="16"/>
                  <w:szCs w:val="16"/>
                </w:rPr>
                <w:t>https://www.bbc.co.uk/cbeebies/radio/poetry-playtime-question-and-answer</w:t>
              </w:r>
            </w:hyperlink>
          </w:p>
          <w:p w14:paraId="1907C58C" w14:textId="0EF30FB3" w:rsidR="000B5E13" w:rsidRDefault="00DD7FAC" w:rsidP="00D10274">
            <w:pPr>
              <w:rPr>
                <w:rFonts w:ascii="Calibri" w:hAnsi="Calibri"/>
                <w:color w:val="FF0000"/>
                <w:sz w:val="16"/>
                <w:szCs w:val="16"/>
              </w:rPr>
            </w:pPr>
            <w:r>
              <w:rPr>
                <w:rFonts w:ascii="Calibri" w:hAnsi="Calibri"/>
                <w:color w:val="FF0000"/>
                <w:sz w:val="16"/>
                <w:szCs w:val="16"/>
              </w:rPr>
              <w:t>Think</w:t>
            </w:r>
            <w:r w:rsidR="000B5E13">
              <w:rPr>
                <w:rFonts w:ascii="Calibri" w:hAnsi="Calibri"/>
                <w:color w:val="FF0000"/>
                <w:sz w:val="16"/>
                <w:szCs w:val="16"/>
              </w:rPr>
              <w:t xml:space="preserve"> about a question you could ask using a</w:t>
            </w:r>
            <w:r w:rsidR="004B6C91">
              <w:rPr>
                <w:rFonts w:ascii="Calibri" w:hAnsi="Calibri"/>
                <w:color w:val="FF0000"/>
                <w:sz w:val="16"/>
                <w:szCs w:val="16"/>
              </w:rPr>
              <w:t xml:space="preserve"> question word at the beginning.</w:t>
            </w:r>
            <w:r>
              <w:rPr>
                <w:rFonts w:ascii="Calibri" w:hAnsi="Calibri"/>
                <w:color w:val="FF0000"/>
                <w:sz w:val="16"/>
                <w:szCs w:val="16"/>
              </w:rPr>
              <w:t xml:space="preserve"> Do you notice when you are asking questions at home?</w:t>
            </w:r>
            <w:r w:rsidR="005177DA">
              <w:rPr>
                <w:rFonts w:ascii="Calibri" w:hAnsi="Calibri"/>
                <w:color w:val="FF0000"/>
                <w:sz w:val="16"/>
                <w:szCs w:val="16"/>
              </w:rPr>
              <w:t xml:space="preserve"> Can you think of any silly answers to </w:t>
            </w:r>
            <w:r w:rsidR="004B6C91">
              <w:rPr>
                <w:rFonts w:ascii="Calibri" w:hAnsi="Calibri"/>
                <w:color w:val="FF0000"/>
                <w:sz w:val="16"/>
                <w:szCs w:val="16"/>
              </w:rPr>
              <w:t>a question</w:t>
            </w:r>
            <w:r w:rsidR="00877916">
              <w:rPr>
                <w:rFonts w:ascii="Calibri" w:hAnsi="Calibri"/>
                <w:color w:val="FF0000"/>
                <w:sz w:val="16"/>
                <w:szCs w:val="16"/>
              </w:rPr>
              <w:t xml:space="preserve"> that rhyme?</w:t>
            </w:r>
          </w:p>
          <w:bookmarkEnd w:id="0"/>
          <w:p w14:paraId="566F43FF" w14:textId="77777777" w:rsidR="000B5E13" w:rsidRDefault="000B5E13" w:rsidP="00D10274">
            <w:pPr>
              <w:rPr>
                <w:rFonts w:ascii="Calibri" w:hAnsi="Calibri"/>
                <w:color w:val="FF0000"/>
                <w:sz w:val="16"/>
                <w:szCs w:val="16"/>
              </w:rPr>
            </w:pPr>
          </w:p>
          <w:p w14:paraId="36B28344" w14:textId="4FB59D49" w:rsidR="00D10274" w:rsidRPr="00810142" w:rsidRDefault="00D10274" w:rsidP="00D10274">
            <w:pPr>
              <w:rPr>
                <w:rFonts w:ascii="Calibri" w:hAnsi="Calibri"/>
                <w:color w:val="FF0000"/>
                <w:sz w:val="16"/>
                <w:szCs w:val="16"/>
              </w:rPr>
            </w:pPr>
            <w:r w:rsidRPr="00810142">
              <w:rPr>
                <w:rFonts w:ascii="Calibri" w:hAnsi="Calibri"/>
                <w:color w:val="FF0000"/>
                <w:sz w:val="16"/>
                <w:szCs w:val="16"/>
              </w:rPr>
              <w:t xml:space="preserve">Now </w:t>
            </w:r>
            <w:r w:rsidR="00250A5D" w:rsidRPr="00810142">
              <w:rPr>
                <w:rFonts w:ascii="Calibri" w:hAnsi="Calibri"/>
                <w:color w:val="FF0000"/>
                <w:sz w:val="16"/>
                <w:szCs w:val="16"/>
              </w:rPr>
              <w:t>it’s your turn to share a story with your grown up. C</w:t>
            </w:r>
            <w:r w:rsidRPr="00810142">
              <w:rPr>
                <w:rFonts w:ascii="Calibri" w:hAnsi="Calibri"/>
                <w:color w:val="FF0000"/>
                <w:sz w:val="16"/>
                <w:szCs w:val="16"/>
              </w:rPr>
              <w:t>hoose a story from this website</w:t>
            </w:r>
            <w:r w:rsidR="00250A5D" w:rsidRPr="00810142">
              <w:rPr>
                <w:rFonts w:ascii="Calibri" w:hAnsi="Calibri"/>
                <w:color w:val="FF0000"/>
                <w:sz w:val="16"/>
                <w:szCs w:val="16"/>
              </w:rPr>
              <w:t>, remember to read the same book at least 3 times to improve your comprehension skills.</w:t>
            </w:r>
          </w:p>
          <w:p w14:paraId="796285AA" w14:textId="4BF4797A" w:rsidR="00D10274" w:rsidRPr="00810142" w:rsidRDefault="00D10274" w:rsidP="00D10274">
            <w:pPr>
              <w:rPr>
                <w:rFonts w:ascii="Calibri" w:eastAsia="Times New Roman" w:hAnsi="Calibri"/>
                <w:color w:val="FF0000"/>
                <w:sz w:val="16"/>
                <w:szCs w:val="16"/>
              </w:rPr>
            </w:pPr>
            <w:r w:rsidRPr="00810142">
              <w:rPr>
                <w:rFonts w:ascii="Calibri" w:eastAsia="Times New Roman" w:hAnsi="Calibri"/>
                <w:color w:val="FF0000"/>
                <w:sz w:val="16"/>
                <w:szCs w:val="16"/>
                <w:shd w:val="clear" w:color="auto" w:fill="FFFFFF"/>
              </w:rPr>
              <w:t>First you need to register on the website for free here</w:t>
            </w:r>
            <w:r w:rsidR="00891103" w:rsidRPr="00810142">
              <w:rPr>
                <w:rFonts w:ascii="Calibri" w:eastAsia="Times New Roman" w:hAnsi="Calibri"/>
                <w:color w:val="FF0000"/>
                <w:sz w:val="16"/>
                <w:szCs w:val="16"/>
                <w:shd w:val="clear" w:color="auto" w:fill="FFFFFF"/>
              </w:rPr>
              <w:t>-</w:t>
            </w:r>
            <w:r w:rsidR="00250A5D" w:rsidRPr="00810142">
              <w:rPr>
                <w:rFonts w:ascii="Calibri" w:eastAsia="Times New Roman" w:hAnsi="Calibri"/>
                <w:color w:val="FF0000"/>
                <w:sz w:val="16"/>
                <w:szCs w:val="16"/>
              </w:rPr>
              <w:t xml:space="preserve"> </w:t>
            </w:r>
            <w:hyperlink r:id="rId28" w:history="1">
              <w:r w:rsidRPr="00810142">
                <w:rPr>
                  <w:rStyle w:val="Hyperlink"/>
                  <w:rFonts w:ascii="Calibri" w:eastAsia="Times New Roman" w:hAnsi="Calibri"/>
                  <w:b/>
                  <w:bCs/>
                  <w:color w:val="FF0000"/>
                  <w:sz w:val="16"/>
                  <w:szCs w:val="16"/>
                </w:rPr>
                <w:t>https://www.oxfordowl.co.uk/user/sign_up.html</w:t>
              </w:r>
            </w:hyperlink>
          </w:p>
          <w:p w14:paraId="0B81CD37" w14:textId="2085E6D0" w:rsidR="00D10274" w:rsidRPr="002058C9" w:rsidRDefault="00D10274" w:rsidP="00250A5D">
            <w:pPr>
              <w:rPr>
                <w:rFonts w:ascii="Calibri" w:eastAsia="Times New Roman" w:hAnsi="Calibri"/>
                <w:sz w:val="16"/>
                <w:szCs w:val="16"/>
              </w:rPr>
            </w:pPr>
            <w:r w:rsidRPr="00810142">
              <w:rPr>
                <w:rFonts w:ascii="Calibri" w:eastAsia="Times New Roman" w:hAnsi="Calibri"/>
                <w:color w:val="FF0000"/>
                <w:sz w:val="16"/>
                <w:szCs w:val="16"/>
              </w:rPr>
              <w:t xml:space="preserve">Once you are logged in this link </w:t>
            </w:r>
            <w:r w:rsidR="00250A5D" w:rsidRPr="00810142">
              <w:rPr>
                <w:rFonts w:ascii="Calibri" w:eastAsia="Times New Roman" w:hAnsi="Calibri"/>
                <w:color w:val="FF0000"/>
                <w:sz w:val="16"/>
                <w:szCs w:val="16"/>
              </w:rPr>
              <w:t xml:space="preserve">will </w:t>
            </w:r>
            <w:r w:rsidRPr="00810142">
              <w:rPr>
                <w:rFonts w:ascii="Calibri" w:eastAsia="Times New Roman" w:hAnsi="Calibri"/>
                <w:color w:val="FF0000"/>
                <w:sz w:val="16"/>
                <w:szCs w:val="16"/>
              </w:rPr>
              <w:t xml:space="preserve">take you to the children's e reading books. </w:t>
            </w:r>
            <w:r w:rsidR="00250A5D" w:rsidRPr="00810142">
              <w:rPr>
                <w:rFonts w:ascii="Calibri" w:eastAsia="Times New Roman" w:hAnsi="Calibri"/>
                <w:color w:val="FF0000"/>
                <w:sz w:val="16"/>
                <w:szCs w:val="16"/>
              </w:rPr>
              <w:t>Look for a</w:t>
            </w:r>
            <w:r w:rsidRPr="00810142">
              <w:rPr>
                <w:rFonts w:ascii="Calibri" w:eastAsia="Times New Roman" w:hAnsi="Calibri"/>
                <w:color w:val="FF0000"/>
                <w:sz w:val="16"/>
                <w:szCs w:val="16"/>
              </w:rPr>
              <w:t xml:space="preserve"> blob of </w:t>
            </w:r>
            <w:proofErr w:type="spellStart"/>
            <w:r w:rsidRPr="00810142">
              <w:rPr>
                <w:rFonts w:ascii="Calibri" w:eastAsia="Times New Roman" w:hAnsi="Calibri"/>
                <w:color w:val="FF0000"/>
                <w:sz w:val="16"/>
                <w:szCs w:val="16"/>
              </w:rPr>
              <w:t>colour</w:t>
            </w:r>
            <w:proofErr w:type="spellEnd"/>
            <w:r w:rsidRPr="00810142">
              <w:rPr>
                <w:rFonts w:ascii="Calibri" w:eastAsia="Times New Roman" w:hAnsi="Calibri"/>
                <w:color w:val="FF0000"/>
                <w:sz w:val="16"/>
                <w:szCs w:val="16"/>
              </w:rPr>
              <w:t xml:space="preserve"> on the virtual front cover of the book, you should choose the </w:t>
            </w:r>
            <w:proofErr w:type="spellStart"/>
            <w:r w:rsidRPr="00810142">
              <w:rPr>
                <w:rFonts w:ascii="Calibri" w:eastAsia="Times New Roman" w:hAnsi="Calibri"/>
                <w:color w:val="FF0000"/>
                <w:sz w:val="16"/>
                <w:szCs w:val="16"/>
              </w:rPr>
              <w:t>colour</w:t>
            </w:r>
            <w:proofErr w:type="spellEnd"/>
            <w:r w:rsidRPr="00810142">
              <w:rPr>
                <w:rFonts w:ascii="Calibri" w:eastAsia="Times New Roman" w:hAnsi="Calibri"/>
                <w:color w:val="FF0000"/>
                <w:sz w:val="16"/>
                <w:szCs w:val="16"/>
              </w:rPr>
              <w:t xml:space="preserve"> book your child is currently reading</w:t>
            </w:r>
            <w:r w:rsidR="00891103" w:rsidRPr="00810142">
              <w:rPr>
                <w:rFonts w:ascii="Calibri" w:eastAsia="Times New Roman" w:hAnsi="Calibri"/>
                <w:color w:val="FF0000"/>
                <w:sz w:val="16"/>
                <w:szCs w:val="16"/>
              </w:rPr>
              <w:t>-</w:t>
            </w:r>
            <w:r w:rsidRPr="00810142">
              <w:rPr>
                <w:rFonts w:ascii="Calibri" w:eastAsia="Times New Roman" w:hAnsi="Calibri"/>
                <w:color w:val="FF0000"/>
                <w:sz w:val="16"/>
                <w:szCs w:val="16"/>
              </w:rPr>
              <w:br/>
            </w:r>
            <w:hyperlink r:id="rId29" w:history="1">
              <w:r w:rsidRPr="00810142">
                <w:rPr>
                  <w:rStyle w:val="Hyperlink"/>
                  <w:rFonts w:ascii="Calibri" w:eastAsia="Times New Roman" w:hAnsi="Calibri"/>
                  <w:b/>
                  <w:bCs/>
                  <w:color w:val="FF0000"/>
                  <w:sz w:val="16"/>
                  <w:szCs w:val="16"/>
                </w:rPr>
                <w:t>https://www.oxfordowl.co.uk/for-home/find-a-book/library-page/?view=image&amp;query=&amp;type=book&amp;age_group=Age+4-5&amp;level=&amp;level_select=&amp;book_type=&amp;series=#</w:t>
              </w:r>
            </w:hyperlink>
          </w:p>
        </w:tc>
      </w:tr>
      <w:tr w:rsidR="00250A5D" w:rsidRPr="004A5C10" w14:paraId="592271C1" w14:textId="77777777" w:rsidTr="00A82A83">
        <w:trPr>
          <w:trHeight w:val="145"/>
        </w:trPr>
        <w:tc>
          <w:tcPr>
            <w:tcW w:w="4055" w:type="dxa"/>
            <w:gridSpan w:val="3"/>
          </w:tcPr>
          <w:p w14:paraId="7013B11F" w14:textId="5A324ADF" w:rsidR="00250A5D" w:rsidRDefault="00494003" w:rsidP="00EE2B87">
            <w:pPr>
              <w:jc w:val="center"/>
              <w:rPr>
                <w:rFonts w:ascii="Calibri" w:hAnsi="Calibri"/>
                <w:noProof/>
                <w:sz w:val="16"/>
                <w:szCs w:val="16"/>
              </w:rPr>
            </w:pPr>
            <w:r>
              <w:rPr>
                <w:rFonts w:asciiTheme="majorHAnsi" w:hAnsiTheme="majorHAnsi"/>
              </w:rPr>
              <w:t>Links for more stories if you’d like a few new ones</w:t>
            </w:r>
          </w:p>
        </w:tc>
        <w:tc>
          <w:tcPr>
            <w:tcW w:w="10094" w:type="dxa"/>
          </w:tcPr>
          <w:p w14:paraId="600F66B7" w14:textId="77777777" w:rsidR="00250A5D" w:rsidRPr="00152C69" w:rsidRDefault="00250A5D" w:rsidP="00A90E70">
            <w:pPr>
              <w:rPr>
                <w:rFonts w:ascii="Calibri" w:hAnsi="Calibri"/>
                <w:sz w:val="14"/>
                <w:szCs w:val="16"/>
              </w:rPr>
            </w:pPr>
            <w:r w:rsidRPr="00152C69">
              <w:rPr>
                <w:rFonts w:ascii="Calibri" w:hAnsi="Calibri"/>
                <w:sz w:val="14"/>
                <w:szCs w:val="16"/>
              </w:rPr>
              <w:t>https://www.freechildrenstories.com/age-3-5</w:t>
            </w:r>
          </w:p>
          <w:p w14:paraId="49E46EC5" w14:textId="77777777" w:rsidR="00250A5D" w:rsidRPr="00891103" w:rsidRDefault="00A13458" w:rsidP="00A90E70">
            <w:pPr>
              <w:rPr>
                <w:rFonts w:ascii="Calibri" w:hAnsi="Calibri"/>
                <w:sz w:val="14"/>
                <w:szCs w:val="16"/>
              </w:rPr>
            </w:pPr>
            <w:hyperlink r:id="rId30" w:history="1">
              <w:r w:rsidR="00250A5D" w:rsidRPr="00891103">
                <w:rPr>
                  <w:rStyle w:val="Hyperlink"/>
                  <w:rFonts w:ascii="Calibri" w:hAnsi="Calibri"/>
                  <w:color w:val="auto"/>
                  <w:sz w:val="14"/>
                  <w:szCs w:val="16"/>
                </w:rPr>
                <w:t>https://www.freechildrenstories.com/age-5-8-1</w:t>
              </w:r>
            </w:hyperlink>
            <w:hyperlink r:id="rId31" w:history="1">
              <w:r w:rsidR="00250A5D" w:rsidRPr="00891103">
                <w:rPr>
                  <w:rStyle w:val="Hyperlink"/>
                  <w:rFonts w:ascii="Calibri" w:hAnsi="Calibri"/>
                  <w:color w:val="auto"/>
                  <w:sz w:val="14"/>
                  <w:szCs w:val="16"/>
                </w:rPr>
                <w:t>https://www.bbc.co.uk/cbeebies/stories</w:t>
              </w:r>
            </w:hyperlink>
          </w:p>
          <w:p w14:paraId="5B7A51CF" w14:textId="77777777" w:rsidR="00250A5D" w:rsidRPr="00891103" w:rsidRDefault="00A13458" w:rsidP="00A90E70">
            <w:pPr>
              <w:rPr>
                <w:rFonts w:ascii="Calibri" w:hAnsi="Calibri"/>
                <w:sz w:val="14"/>
                <w:szCs w:val="16"/>
              </w:rPr>
            </w:pPr>
            <w:hyperlink r:id="rId32" w:history="1">
              <w:r w:rsidR="00250A5D" w:rsidRPr="00891103">
                <w:rPr>
                  <w:rStyle w:val="Hyperlink"/>
                  <w:rFonts w:ascii="Calibri" w:hAnsi="Calibri"/>
                  <w:color w:val="auto"/>
                  <w:sz w:val="14"/>
                  <w:szCs w:val="16"/>
                </w:rPr>
                <w:t>https://www.booktrust.org.uk/books-and-reading/have-some-fun/storybooks-and-games/</w:t>
              </w:r>
            </w:hyperlink>
          </w:p>
          <w:p w14:paraId="22600812" w14:textId="7EA14EA8" w:rsidR="00250A5D" w:rsidRPr="002058C9" w:rsidRDefault="00A13458" w:rsidP="00A90E70">
            <w:pPr>
              <w:rPr>
                <w:rFonts w:ascii="Calibri" w:hAnsi="Calibri"/>
                <w:color w:val="008000"/>
                <w:sz w:val="16"/>
                <w:szCs w:val="16"/>
              </w:rPr>
            </w:pPr>
            <w:hyperlink r:id="rId33" w:history="1">
              <w:r w:rsidR="00250A5D" w:rsidRPr="00891103">
                <w:rPr>
                  <w:rStyle w:val="Hyperlink"/>
                  <w:rFonts w:ascii="Calibri" w:hAnsi="Calibri"/>
                  <w:color w:val="auto"/>
                  <w:sz w:val="14"/>
                  <w:szCs w:val="16"/>
                </w:rPr>
                <w:t>https://www.storyberries.com/category/5-min-stories/</w:t>
              </w:r>
            </w:hyperlink>
          </w:p>
        </w:tc>
      </w:tr>
    </w:tbl>
    <w:p w14:paraId="7BE2DF5E" w14:textId="77777777" w:rsidR="00A9344F" w:rsidRDefault="00A9344F" w:rsidP="00F57D4F">
      <w:pPr>
        <w:rPr>
          <w:rFonts w:ascii="Calibri" w:hAnsi="Calibri"/>
          <w:b/>
          <w:sz w:val="32"/>
          <w:u w:val="single"/>
        </w:rPr>
      </w:pPr>
    </w:p>
    <w:p w14:paraId="49A010CF" w14:textId="77777777" w:rsidR="00A9344F" w:rsidRDefault="00A9344F" w:rsidP="00F57D4F">
      <w:pPr>
        <w:rPr>
          <w:rFonts w:ascii="Calibri" w:hAnsi="Calibri"/>
          <w:b/>
          <w:sz w:val="32"/>
          <w:u w:val="single"/>
        </w:rPr>
      </w:pPr>
    </w:p>
    <w:p w14:paraId="6D94BD21" w14:textId="77777777" w:rsidR="00A9344F" w:rsidRDefault="00A9344F" w:rsidP="00F57D4F">
      <w:pPr>
        <w:rPr>
          <w:rFonts w:ascii="Calibri" w:hAnsi="Calibri"/>
          <w:b/>
          <w:sz w:val="32"/>
          <w:u w:val="single"/>
        </w:rPr>
      </w:pPr>
    </w:p>
    <w:p w14:paraId="195BFA54" w14:textId="6DBF3E65" w:rsidR="00A85578" w:rsidRDefault="00B51615" w:rsidP="00F57D4F">
      <w:pPr>
        <w:rPr>
          <w:rFonts w:ascii="Calibri" w:hAnsi="Calibri"/>
          <w:b/>
          <w:sz w:val="32"/>
          <w:u w:val="single"/>
        </w:rPr>
      </w:pPr>
      <w:r>
        <w:rPr>
          <w:rFonts w:ascii="Calibri" w:hAnsi="Calibri"/>
          <w:b/>
          <w:noProof/>
          <w:sz w:val="32"/>
          <w:u w:val="single"/>
        </w:rPr>
        <mc:AlternateContent>
          <mc:Choice Requires="wps">
            <w:drawing>
              <wp:anchor distT="0" distB="0" distL="114300" distR="114300" simplePos="0" relativeHeight="251661312" behindDoc="1" locked="0" layoutInCell="1" allowOverlap="1" wp14:anchorId="5CC989CC" wp14:editId="3D7D2BA7">
                <wp:simplePos x="0" y="0"/>
                <wp:positionH relativeFrom="column">
                  <wp:posOffset>-114300</wp:posOffset>
                </wp:positionH>
                <wp:positionV relativeFrom="paragraph">
                  <wp:posOffset>171451</wp:posOffset>
                </wp:positionV>
                <wp:extent cx="9144000" cy="3016250"/>
                <wp:effectExtent l="25400" t="25400" r="25400" b="31750"/>
                <wp:wrapNone/>
                <wp:docPr id="24" name="Rectangle 24"/>
                <wp:cNvGraphicFramePr/>
                <a:graphic xmlns:a="http://schemas.openxmlformats.org/drawingml/2006/main">
                  <a:graphicData uri="http://schemas.microsoft.com/office/word/2010/wordprocessingShape">
                    <wps:wsp>
                      <wps:cNvSpPr/>
                      <wps:spPr>
                        <a:xfrm>
                          <a:off x="0" y="0"/>
                          <a:ext cx="9144000" cy="3016250"/>
                        </a:xfrm>
                        <a:prstGeom prst="rect">
                          <a:avLst/>
                        </a:prstGeom>
                        <a:noFill/>
                        <a:ln w="38100">
                          <a:solidFill>
                            <a:srgbClr val="FF0000"/>
                          </a:solid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4" o:spid="_x0000_s1026" style="position:absolute;margin-left:-8.95pt;margin-top:13.5pt;width:10in;height:23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" filled="f" strokecolor="red" strokeweight="3pt"/>
            </w:pict>
          </mc:Fallback>
        </mc:AlternateContent>
      </w:r>
    </w:p>
    <w:p w14:paraId="336D8C30" w14:textId="552F79AE" w:rsidR="00222628" w:rsidRPr="00A85578" w:rsidRDefault="00222628" w:rsidP="00A85578">
      <w:pPr>
        <w:jc w:val="center"/>
        <w:rPr>
          <w:rFonts w:ascii="Calibri" w:hAnsi="Calibri"/>
          <w:b/>
          <w:sz w:val="32"/>
          <w:u w:val="single"/>
        </w:rPr>
      </w:pPr>
      <w:r w:rsidRPr="00A85578">
        <w:rPr>
          <w:rFonts w:ascii="Calibri" w:hAnsi="Calibri"/>
          <w:b/>
          <w:sz w:val="32"/>
          <w:u w:val="single"/>
        </w:rPr>
        <w:t>Key Skills</w:t>
      </w:r>
    </w:p>
    <w:p w14:paraId="1C357129" w14:textId="320717F9" w:rsidR="00385406" w:rsidRPr="00222628" w:rsidRDefault="00385406" w:rsidP="00385406">
      <w:pPr>
        <w:jc w:val="center"/>
        <w:rPr>
          <w:rFonts w:ascii="Calibri" w:hAnsi="Calibri"/>
          <w:b/>
        </w:rPr>
      </w:pPr>
      <w:r w:rsidRPr="00222628">
        <w:rPr>
          <w:rFonts w:ascii="Calibri" w:hAnsi="Calibri"/>
          <w:b/>
        </w:rPr>
        <w:t xml:space="preserve">These key skills are important in giving children a </w:t>
      </w:r>
      <w:r w:rsidR="00A85578">
        <w:rPr>
          <w:rFonts w:ascii="Calibri" w:hAnsi="Calibri"/>
          <w:b/>
        </w:rPr>
        <w:t xml:space="preserve">good </w:t>
      </w:r>
      <w:r w:rsidRPr="00222628">
        <w:rPr>
          <w:rFonts w:ascii="Calibri" w:hAnsi="Calibri"/>
          <w:b/>
        </w:rPr>
        <w:t>foundation for year one.</w:t>
      </w:r>
    </w:p>
    <w:p w14:paraId="74520537" w14:textId="0F39F781" w:rsidR="00222628" w:rsidRDefault="00222628" w:rsidP="0042272C">
      <w:pPr>
        <w:jc w:val="center"/>
        <w:rPr>
          <w:rFonts w:ascii="Calibri" w:hAnsi="Calibri"/>
        </w:rPr>
      </w:pPr>
      <w:r w:rsidRPr="00222628">
        <w:rPr>
          <w:rFonts w:ascii="Calibri" w:hAnsi="Calibri"/>
        </w:rPr>
        <w:t>These are the ke</w:t>
      </w:r>
      <w:r w:rsidR="00F57D4F">
        <w:rPr>
          <w:rFonts w:ascii="Calibri" w:hAnsi="Calibri"/>
        </w:rPr>
        <w:t>y skills covered in today’s timetable</w:t>
      </w:r>
      <w:r w:rsidRPr="00222628">
        <w:rPr>
          <w:rFonts w:ascii="Calibri" w:hAnsi="Calibri"/>
        </w:rPr>
        <w:t>. You may like to cover them in a different way to suggested in the timetable or do some further exploration of them in addition to the timetable.</w:t>
      </w:r>
    </w:p>
    <w:p w14:paraId="4CA344CB" w14:textId="77777777" w:rsidR="0042272C" w:rsidRPr="00222628" w:rsidRDefault="0042272C" w:rsidP="0042272C">
      <w:pPr>
        <w:jc w:val="center"/>
        <w:rPr>
          <w:rFonts w:ascii="Calibri" w:hAnsi="Calibri"/>
        </w:rPr>
      </w:pPr>
    </w:p>
    <w:tbl>
      <w:tblPr>
        <w:tblStyle w:val="TableGrid"/>
        <w:tblW w:w="0" w:type="auto"/>
        <w:tblLook w:val="04A0" w:firstRow="1" w:lastRow="0" w:firstColumn="1" w:lastColumn="0" w:noHBand="0" w:noVBand="1"/>
      </w:tblPr>
      <w:tblGrid>
        <w:gridCol w:w="4774"/>
        <w:gridCol w:w="4855"/>
        <w:gridCol w:w="4547"/>
      </w:tblGrid>
      <w:tr w:rsidR="00222628" w:rsidRPr="00222628" w14:paraId="6DEE169E" w14:textId="42E3C593" w:rsidTr="00222628">
        <w:tc>
          <w:tcPr>
            <w:tcW w:w="4774" w:type="dxa"/>
          </w:tcPr>
          <w:p w14:paraId="099F00BA" w14:textId="6B25AEF1" w:rsidR="00222628" w:rsidRPr="00222628" w:rsidRDefault="00FA36FE" w:rsidP="00385406">
            <w:pPr>
              <w:jc w:val="center"/>
              <w:rPr>
                <w:rFonts w:ascii="Calibri" w:hAnsi="Calibri"/>
              </w:rPr>
            </w:pPr>
            <w:r>
              <w:rPr>
                <w:rFonts w:ascii="Calibri" w:hAnsi="Calibri"/>
              </w:rPr>
              <w:t>Prime Key Skills</w:t>
            </w:r>
          </w:p>
        </w:tc>
        <w:tc>
          <w:tcPr>
            <w:tcW w:w="4855" w:type="dxa"/>
          </w:tcPr>
          <w:p w14:paraId="33EB88DB" w14:textId="1FB5358F" w:rsidR="00222628" w:rsidRPr="00222628" w:rsidRDefault="00222628" w:rsidP="00385406">
            <w:pPr>
              <w:jc w:val="center"/>
              <w:rPr>
                <w:rFonts w:ascii="Calibri" w:hAnsi="Calibri"/>
              </w:rPr>
            </w:pPr>
            <w:r w:rsidRPr="00222628">
              <w:rPr>
                <w:rFonts w:ascii="Calibri" w:hAnsi="Calibri"/>
              </w:rPr>
              <w:t>Literacy Key Skill</w:t>
            </w:r>
            <w:r w:rsidR="00FA36FE">
              <w:rPr>
                <w:rFonts w:ascii="Calibri" w:hAnsi="Calibri"/>
              </w:rPr>
              <w:t>s</w:t>
            </w:r>
          </w:p>
        </w:tc>
        <w:tc>
          <w:tcPr>
            <w:tcW w:w="4547" w:type="dxa"/>
          </w:tcPr>
          <w:p w14:paraId="371F6D5F" w14:textId="05D478E8" w:rsidR="00222628" w:rsidRPr="00222628" w:rsidRDefault="00222628" w:rsidP="00385406">
            <w:pPr>
              <w:jc w:val="center"/>
              <w:rPr>
                <w:rFonts w:ascii="Calibri" w:hAnsi="Calibri"/>
              </w:rPr>
            </w:pPr>
            <w:proofErr w:type="spellStart"/>
            <w:r w:rsidRPr="00222628">
              <w:rPr>
                <w:rFonts w:ascii="Calibri" w:hAnsi="Calibri"/>
              </w:rPr>
              <w:t>Maths</w:t>
            </w:r>
            <w:proofErr w:type="spellEnd"/>
            <w:r w:rsidRPr="00222628">
              <w:rPr>
                <w:rFonts w:ascii="Calibri" w:hAnsi="Calibri"/>
              </w:rPr>
              <w:t xml:space="preserve"> Key Skill</w:t>
            </w:r>
            <w:r w:rsidR="00FA36FE">
              <w:rPr>
                <w:rFonts w:ascii="Calibri" w:hAnsi="Calibri"/>
              </w:rPr>
              <w:t>s</w:t>
            </w:r>
          </w:p>
        </w:tc>
      </w:tr>
      <w:tr w:rsidR="00222628" w:rsidRPr="00222628" w14:paraId="4DE1A52E" w14:textId="4BB3AE9A" w:rsidTr="00222628">
        <w:tc>
          <w:tcPr>
            <w:tcW w:w="4774" w:type="dxa"/>
          </w:tcPr>
          <w:p w14:paraId="61E69C2A" w14:textId="7AD450E9" w:rsidR="00222628" w:rsidRPr="00EB7023" w:rsidRDefault="00C2640E" w:rsidP="00385406">
            <w:pPr>
              <w:rPr>
                <w:rFonts w:ascii="Calibri" w:hAnsi="Calibri"/>
                <w:sz w:val="18"/>
                <w:szCs w:val="18"/>
              </w:rPr>
            </w:pPr>
            <w:r w:rsidRPr="00EB7023">
              <w:rPr>
                <w:rFonts w:ascii="Calibri" w:hAnsi="Calibri"/>
                <w:sz w:val="18"/>
                <w:szCs w:val="18"/>
              </w:rPr>
              <w:t>Use pencils effectively for writing by forming most letters correctly.</w:t>
            </w:r>
          </w:p>
        </w:tc>
        <w:tc>
          <w:tcPr>
            <w:tcW w:w="4855" w:type="dxa"/>
          </w:tcPr>
          <w:p w14:paraId="6701DF55" w14:textId="7AC976DA" w:rsidR="00222628" w:rsidRPr="00EB7023" w:rsidRDefault="00FA36FE" w:rsidP="00385406">
            <w:pPr>
              <w:rPr>
                <w:rFonts w:ascii="Calibri" w:hAnsi="Calibri"/>
                <w:sz w:val="18"/>
                <w:szCs w:val="18"/>
              </w:rPr>
            </w:pPr>
            <w:r w:rsidRPr="00EB7023">
              <w:rPr>
                <w:rFonts w:ascii="Calibri" w:hAnsi="Calibri"/>
                <w:sz w:val="18"/>
                <w:szCs w:val="18"/>
              </w:rPr>
              <w:t>Write</w:t>
            </w:r>
            <w:r w:rsidR="006D5BB2" w:rsidRPr="00EB7023">
              <w:rPr>
                <w:rFonts w:ascii="Calibri" w:hAnsi="Calibri"/>
                <w:sz w:val="18"/>
                <w:szCs w:val="18"/>
              </w:rPr>
              <w:t xml:space="preserve"> words in a way that match children’s</w:t>
            </w:r>
            <w:r w:rsidRPr="00EB7023">
              <w:rPr>
                <w:rFonts w:ascii="Calibri" w:hAnsi="Calibri"/>
                <w:sz w:val="18"/>
                <w:szCs w:val="18"/>
              </w:rPr>
              <w:t xml:space="preserve"> spoken sounds.</w:t>
            </w:r>
          </w:p>
        </w:tc>
        <w:tc>
          <w:tcPr>
            <w:tcW w:w="4547" w:type="dxa"/>
          </w:tcPr>
          <w:p w14:paraId="0F233BCE" w14:textId="77777777" w:rsidR="00F16186" w:rsidRPr="00EB7023" w:rsidRDefault="00F16186" w:rsidP="00F16186">
            <w:pPr>
              <w:rPr>
                <w:rFonts w:ascii="Calibri" w:hAnsi="Calibri"/>
                <w:sz w:val="18"/>
                <w:szCs w:val="18"/>
              </w:rPr>
            </w:pPr>
            <w:r w:rsidRPr="00EB7023">
              <w:rPr>
                <w:rFonts w:ascii="Calibri" w:hAnsi="Calibri"/>
                <w:sz w:val="18"/>
                <w:szCs w:val="18"/>
              </w:rPr>
              <w:t>Create and describe patterns</w:t>
            </w:r>
          </w:p>
          <w:p w14:paraId="473E22A9" w14:textId="77777777" w:rsidR="00222628" w:rsidRPr="00EB7023" w:rsidRDefault="00222628" w:rsidP="00F16186">
            <w:pPr>
              <w:rPr>
                <w:rFonts w:ascii="Calibri" w:hAnsi="Calibri"/>
                <w:sz w:val="18"/>
                <w:szCs w:val="18"/>
              </w:rPr>
            </w:pPr>
          </w:p>
        </w:tc>
      </w:tr>
      <w:tr w:rsidR="00222628" w:rsidRPr="00222628" w14:paraId="66F0EB37" w14:textId="35C489A2" w:rsidTr="00222628">
        <w:tc>
          <w:tcPr>
            <w:tcW w:w="4774" w:type="dxa"/>
          </w:tcPr>
          <w:p w14:paraId="648AC5BA" w14:textId="5C04153D" w:rsidR="00222628" w:rsidRPr="00EB7023" w:rsidRDefault="00707E0B" w:rsidP="00EB488C">
            <w:pPr>
              <w:rPr>
                <w:rFonts w:ascii="Calibri" w:hAnsi="Calibri"/>
                <w:sz w:val="18"/>
                <w:szCs w:val="18"/>
              </w:rPr>
            </w:pPr>
            <w:r w:rsidRPr="00EB7023">
              <w:rPr>
                <w:rFonts w:ascii="Calibri" w:hAnsi="Calibri"/>
                <w:sz w:val="18"/>
                <w:szCs w:val="18"/>
              </w:rPr>
              <w:t>Understand what they have read by talking with others about what they have just read.</w:t>
            </w:r>
          </w:p>
        </w:tc>
        <w:tc>
          <w:tcPr>
            <w:tcW w:w="4855" w:type="dxa"/>
          </w:tcPr>
          <w:p w14:paraId="3AD05F9D" w14:textId="4EAD12FA" w:rsidR="00222628" w:rsidRPr="00EB7023" w:rsidRDefault="00FA36FE" w:rsidP="00385406">
            <w:pPr>
              <w:rPr>
                <w:rFonts w:ascii="Calibri" w:hAnsi="Calibri"/>
                <w:sz w:val="18"/>
                <w:szCs w:val="18"/>
              </w:rPr>
            </w:pPr>
            <w:r w:rsidRPr="00EB7023">
              <w:rPr>
                <w:rFonts w:ascii="Calibri" w:hAnsi="Calibri"/>
                <w:sz w:val="18"/>
                <w:szCs w:val="18"/>
              </w:rPr>
              <w:t>Understand the use of a finger space to separate words. Use finger spaces appropriately.</w:t>
            </w:r>
          </w:p>
        </w:tc>
        <w:tc>
          <w:tcPr>
            <w:tcW w:w="4547" w:type="dxa"/>
          </w:tcPr>
          <w:p w14:paraId="7F95A70C" w14:textId="77777777" w:rsidR="00EB7023" w:rsidRPr="00EB7023" w:rsidRDefault="00EB7023" w:rsidP="00EB7023">
            <w:pPr>
              <w:rPr>
                <w:rFonts w:ascii="Calibri" w:hAnsi="Calibri"/>
                <w:sz w:val="18"/>
                <w:szCs w:val="18"/>
              </w:rPr>
            </w:pPr>
            <w:r w:rsidRPr="00EB7023">
              <w:rPr>
                <w:rFonts w:ascii="Calibri" w:hAnsi="Calibri"/>
                <w:sz w:val="18"/>
                <w:szCs w:val="18"/>
              </w:rPr>
              <w:t>Count objects up to 20 reliably forwards and backwards</w:t>
            </w:r>
          </w:p>
          <w:p w14:paraId="4FE0D654" w14:textId="77777777" w:rsidR="00222628" w:rsidRPr="00EB7023" w:rsidRDefault="00222628" w:rsidP="00F16186">
            <w:pPr>
              <w:rPr>
                <w:rFonts w:ascii="Calibri" w:hAnsi="Calibri"/>
                <w:sz w:val="18"/>
                <w:szCs w:val="18"/>
              </w:rPr>
            </w:pPr>
          </w:p>
        </w:tc>
      </w:tr>
      <w:tr w:rsidR="00222628" w:rsidRPr="00222628" w14:paraId="1FBF62D9" w14:textId="7F8B437B" w:rsidTr="00222628">
        <w:tc>
          <w:tcPr>
            <w:tcW w:w="4774" w:type="dxa"/>
          </w:tcPr>
          <w:p w14:paraId="437C8D5F" w14:textId="0A809259" w:rsidR="00222628" w:rsidRPr="00EB7023" w:rsidRDefault="00EB7023" w:rsidP="00877916">
            <w:pPr>
              <w:rPr>
                <w:rFonts w:ascii="Calibri" w:hAnsi="Calibri"/>
                <w:sz w:val="18"/>
                <w:szCs w:val="18"/>
              </w:rPr>
            </w:pPr>
            <w:r w:rsidRPr="00EB7023">
              <w:rPr>
                <w:rFonts w:ascii="Calibri" w:hAnsi="Calibri"/>
                <w:sz w:val="18"/>
                <w:szCs w:val="18"/>
              </w:rPr>
              <w:t>Respond to stories after listening to them with comments and questions or anticipating what’s coming next.</w:t>
            </w:r>
          </w:p>
        </w:tc>
        <w:tc>
          <w:tcPr>
            <w:tcW w:w="4855" w:type="dxa"/>
          </w:tcPr>
          <w:p w14:paraId="3E30E6EB" w14:textId="77777777" w:rsidR="00222628" w:rsidRPr="00EB7023" w:rsidRDefault="00FA36FE" w:rsidP="00385406">
            <w:pPr>
              <w:rPr>
                <w:rFonts w:ascii="Calibri" w:hAnsi="Calibri"/>
                <w:sz w:val="18"/>
                <w:szCs w:val="18"/>
              </w:rPr>
            </w:pPr>
            <w:r w:rsidRPr="00EB7023">
              <w:rPr>
                <w:rFonts w:ascii="Calibri" w:hAnsi="Calibri"/>
                <w:sz w:val="18"/>
                <w:szCs w:val="18"/>
              </w:rPr>
              <w:t>Write a simple sentence.</w:t>
            </w:r>
          </w:p>
          <w:p w14:paraId="1C486109" w14:textId="5821DB43" w:rsidR="00C2640E" w:rsidRPr="00EB7023" w:rsidRDefault="00C2640E" w:rsidP="00385406">
            <w:pPr>
              <w:rPr>
                <w:rFonts w:ascii="Calibri" w:hAnsi="Calibri"/>
                <w:sz w:val="18"/>
                <w:szCs w:val="18"/>
              </w:rPr>
            </w:pPr>
          </w:p>
        </w:tc>
        <w:tc>
          <w:tcPr>
            <w:tcW w:w="4547" w:type="dxa"/>
          </w:tcPr>
          <w:p w14:paraId="4B836E85" w14:textId="77777777" w:rsidR="00EB7023" w:rsidRPr="00EB7023" w:rsidRDefault="00EB7023" w:rsidP="00EB7023">
            <w:pPr>
              <w:rPr>
                <w:rFonts w:ascii="Calibri" w:hAnsi="Calibri"/>
                <w:sz w:val="18"/>
                <w:szCs w:val="18"/>
              </w:rPr>
            </w:pPr>
            <w:r w:rsidRPr="00EB7023">
              <w:rPr>
                <w:rFonts w:ascii="Calibri" w:hAnsi="Calibri"/>
                <w:sz w:val="18"/>
                <w:szCs w:val="18"/>
              </w:rPr>
              <w:t>Place the numbers to 20 in order</w:t>
            </w:r>
          </w:p>
          <w:p w14:paraId="1CA8C643" w14:textId="77777777" w:rsidR="00222628" w:rsidRPr="00EB7023" w:rsidRDefault="00222628" w:rsidP="00385406">
            <w:pPr>
              <w:rPr>
                <w:rFonts w:ascii="Calibri" w:hAnsi="Calibri"/>
                <w:sz w:val="18"/>
                <w:szCs w:val="18"/>
              </w:rPr>
            </w:pPr>
          </w:p>
        </w:tc>
      </w:tr>
      <w:tr w:rsidR="00222628" w:rsidRPr="00222628" w14:paraId="73D0D841" w14:textId="11CAC67E" w:rsidTr="00222628">
        <w:tc>
          <w:tcPr>
            <w:tcW w:w="4774" w:type="dxa"/>
          </w:tcPr>
          <w:p w14:paraId="0C3FEABD" w14:textId="4C3EC8AD" w:rsidR="00222628" w:rsidRPr="00EB7023" w:rsidRDefault="00222628" w:rsidP="00385406">
            <w:pPr>
              <w:rPr>
                <w:rFonts w:ascii="Calibri" w:hAnsi="Calibri"/>
                <w:sz w:val="18"/>
                <w:szCs w:val="18"/>
              </w:rPr>
            </w:pPr>
          </w:p>
        </w:tc>
        <w:tc>
          <w:tcPr>
            <w:tcW w:w="4855" w:type="dxa"/>
          </w:tcPr>
          <w:p w14:paraId="0B1D0837" w14:textId="1AE5F448" w:rsidR="00222628" w:rsidRPr="00EB7023" w:rsidRDefault="00FA36FE" w:rsidP="00385406">
            <w:pPr>
              <w:rPr>
                <w:rFonts w:ascii="Calibri" w:hAnsi="Calibri"/>
                <w:sz w:val="18"/>
                <w:szCs w:val="18"/>
              </w:rPr>
            </w:pPr>
            <w:r w:rsidRPr="00EB7023">
              <w:rPr>
                <w:rFonts w:ascii="Calibri" w:hAnsi="Calibri" w:cs="Times New Roman"/>
                <w:bCs/>
                <w:sz w:val="18"/>
                <w:szCs w:val="18"/>
                <w:lang w:val="en-GB"/>
              </w:rPr>
              <w:t>Use phonic knowledge to decode regular words and read them aloud accurately.</w:t>
            </w:r>
          </w:p>
        </w:tc>
        <w:tc>
          <w:tcPr>
            <w:tcW w:w="4547" w:type="dxa"/>
          </w:tcPr>
          <w:p w14:paraId="2B2D948F" w14:textId="77777777" w:rsidR="00222628" w:rsidRPr="00EB7023" w:rsidRDefault="00222628" w:rsidP="00385406">
            <w:pPr>
              <w:rPr>
                <w:rFonts w:ascii="Calibri" w:hAnsi="Calibri"/>
                <w:sz w:val="18"/>
                <w:szCs w:val="18"/>
              </w:rPr>
            </w:pPr>
          </w:p>
        </w:tc>
      </w:tr>
      <w:tr w:rsidR="00222628" w14:paraId="45D49F62" w14:textId="0EA9020D" w:rsidTr="00222628">
        <w:tc>
          <w:tcPr>
            <w:tcW w:w="4774" w:type="dxa"/>
          </w:tcPr>
          <w:p w14:paraId="2E05313F" w14:textId="77777777" w:rsidR="00222628" w:rsidRPr="00EB7023" w:rsidRDefault="00222628" w:rsidP="00385406">
            <w:pPr>
              <w:rPr>
                <w:sz w:val="18"/>
                <w:szCs w:val="18"/>
              </w:rPr>
            </w:pPr>
          </w:p>
        </w:tc>
        <w:tc>
          <w:tcPr>
            <w:tcW w:w="4855" w:type="dxa"/>
          </w:tcPr>
          <w:p w14:paraId="75178AFA" w14:textId="77777777" w:rsidR="00222628" w:rsidRPr="00EB7023" w:rsidRDefault="00FA36FE" w:rsidP="00385406">
            <w:pPr>
              <w:rPr>
                <w:rFonts w:ascii="Calibri" w:hAnsi="Calibri"/>
                <w:sz w:val="18"/>
                <w:szCs w:val="18"/>
              </w:rPr>
            </w:pPr>
            <w:r w:rsidRPr="00EB7023">
              <w:rPr>
                <w:rFonts w:ascii="Calibri" w:hAnsi="Calibri"/>
                <w:sz w:val="18"/>
                <w:szCs w:val="18"/>
              </w:rPr>
              <w:t>Read simple sentences.</w:t>
            </w:r>
          </w:p>
          <w:p w14:paraId="183F0CA4" w14:textId="3224A7F7" w:rsidR="00C2640E" w:rsidRPr="00EB7023" w:rsidRDefault="00C2640E" w:rsidP="00385406">
            <w:pPr>
              <w:rPr>
                <w:rFonts w:ascii="Calibri" w:hAnsi="Calibri"/>
                <w:sz w:val="18"/>
                <w:szCs w:val="18"/>
              </w:rPr>
            </w:pPr>
          </w:p>
        </w:tc>
        <w:tc>
          <w:tcPr>
            <w:tcW w:w="4547" w:type="dxa"/>
          </w:tcPr>
          <w:p w14:paraId="04C066DF" w14:textId="77777777" w:rsidR="00222628" w:rsidRPr="00EB7023" w:rsidRDefault="00222628" w:rsidP="00385406">
            <w:pPr>
              <w:rPr>
                <w:sz w:val="18"/>
                <w:szCs w:val="18"/>
              </w:rPr>
            </w:pPr>
          </w:p>
        </w:tc>
      </w:tr>
    </w:tbl>
    <w:p w14:paraId="1101EA5C" w14:textId="77777777" w:rsidR="001B46F6" w:rsidRDefault="001B46F6"/>
    <w:sectPr w:rsidR="001B46F6" w:rsidSect="00080EB1">
      <w:headerReference w:type="even" r:id="rId34"/>
      <w:headerReference w:type="default" r:id="rId35"/>
      <w:pgSz w:w="16840" w:h="11900" w:orient="landscape"/>
      <w:pgMar w:top="1800" w:right="1440" w:bottom="1800" w:left="144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ED57D18" w14:textId="77777777" w:rsidR="00D90B4C" w:rsidRDefault="00D90B4C" w:rsidP="00EB1AF5">
      <w:r>
        <w:separator/>
      </w:r>
    </w:p>
  </w:endnote>
  <w:endnote w:type="continuationSeparator" w:id="0">
    <w:p w14:paraId="78728F22" w14:textId="77777777" w:rsidR="00D90B4C" w:rsidRDefault="00D90B4C" w:rsidP="00EB1A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4BF48AE" w14:textId="77777777" w:rsidR="00D90B4C" w:rsidRDefault="00D90B4C" w:rsidP="00EB1AF5">
      <w:r>
        <w:separator/>
      </w:r>
    </w:p>
  </w:footnote>
  <w:footnote w:type="continuationSeparator" w:id="0">
    <w:p w14:paraId="15F95F57" w14:textId="77777777" w:rsidR="00D90B4C" w:rsidRDefault="00D90B4C" w:rsidP="00EB1AF5">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82E713" w14:textId="77777777" w:rsidR="00D90B4C" w:rsidRDefault="00A13458">
    <w:pPr>
      <w:pStyle w:val="Header"/>
    </w:pPr>
    <w:sdt>
      <w:sdtPr>
        <w:id w:val="171999623"/>
        <w:placeholder>
          <w:docPart w:val="169A3B559AE3FB48A0A4F105AF4EE41E"/>
        </w:placeholder>
        <w:temporary/>
        <w:showingPlcHdr/>
      </w:sdtPr>
      <w:sdtEndPr/>
      <w:sdtContent>
        <w:r w:rsidR="00D90B4C">
          <w:t>[Type text]</w:t>
        </w:r>
      </w:sdtContent>
    </w:sdt>
    <w:r w:rsidR="00D90B4C">
      <w:ptab w:relativeTo="margin" w:alignment="center" w:leader="none"/>
    </w:r>
    <w:sdt>
      <w:sdtPr>
        <w:id w:val="171999624"/>
        <w:placeholder>
          <w:docPart w:val="723648318E673D4A8F4C0294D2794FD8"/>
        </w:placeholder>
        <w:temporary/>
        <w:showingPlcHdr/>
      </w:sdtPr>
      <w:sdtEndPr/>
      <w:sdtContent>
        <w:r w:rsidR="00D90B4C">
          <w:t>[Type text]</w:t>
        </w:r>
      </w:sdtContent>
    </w:sdt>
    <w:r w:rsidR="00D90B4C">
      <w:ptab w:relativeTo="margin" w:alignment="right" w:leader="none"/>
    </w:r>
    <w:sdt>
      <w:sdtPr>
        <w:id w:val="171999625"/>
        <w:placeholder>
          <w:docPart w:val="64AFF53950BACC49939CFE2C2DD17443"/>
        </w:placeholder>
        <w:temporary/>
        <w:showingPlcHdr/>
      </w:sdtPr>
      <w:sdtEndPr/>
      <w:sdtContent>
        <w:r w:rsidR="00D90B4C">
          <w:t>[Type text]</w:t>
        </w:r>
      </w:sdtContent>
    </w:sdt>
  </w:p>
  <w:p w14:paraId="77962F39" w14:textId="77777777" w:rsidR="00D90B4C" w:rsidRDefault="00D90B4C">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3123C9" w14:textId="7716E113" w:rsidR="00D90B4C" w:rsidRPr="00EB1AF5" w:rsidRDefault="00D90B4C" w:rsidP="00EB1AF5">
    <w:pPr>
      <w:pStyle w:val="Header"/>
      <w:jc w:val="center"/>
      <w:rPr>
        <w:rFonts w:ascii="Calibri" w:hAnsi="Calibri"/>
        <w:u w:val="single"/>
      </w:rPr>
    </w:pPr>
    <w:r w:rsidRPr="00EB1AF5">
      <w:rPr>
        <w:rFonts w:ascii="Calibri" w:hAnsi="Calibri"/>
        <w:u w:val="single"/>
      </w:rPr>
      <w:t>Penguin Class Home Learning</w:t>
    </w:r>
  </w:p>
  <w:p w14:paraId="1C665FC6" w14:textId="77777777" w:rsidR="00D90B4C" w:rsidRPr="00EB1AF5" w:rsidRDefault="00D90B4C" w:rsidP="00EB1AF5">
    <w:pPr>
      <w:jc w:val="center"/>
      <w:rPr>
        <w:rFonts w:ascii="Calibri" w:hAnsi="Calibri"/>
        <w:sz w:val="20"/>
        <w:szCs w:val="20"/>
      </w:rPr>
    </w:pPr>
    <w:r w:rsidRPr="00EB1AF5">
      <w:rPr>
        <w:rFonts w:ascii="Calibri" w:hAnsi="Calibri"/>
        <w:sz w:val="20"/>
        <w:szCs w:val="20"/>
      </w:rPr>
      <w:t xml:space="preserve">You may find this suggested timetable useful or you may prefer to create one that fits better with you and your family </w:t>
    </w:r>
    <w:r w:rsidRPr="00EB1AF5">
      <w:rPr>
        <w:rFonts w:ascii="Calibri" w:hAnsi="Calibri"/>
        <w:sz w:val="20"/>
        <w:szCs w:val="20"/>
      </w:rPr>
      <w:sym w:font="Wingdings" w:char="F04A"/>
    </w:r>
    <w:r w:rsidRPr="00EB1AF5">
      <w:rPr>
        <w:rFonts w:ascii="Calibri" w:hAnsi="Calibri"/>
        <w:sz w:val="20"/>
        <w:szCs w:val="20"/>
      </w:rPr>
      <w:t xml:space="preserve"> </w:t>
    </w:r>
  </w:p>
  <w:p w14:paraId="1E7502C7" w14:textId="77777777" w:rsidR="00D90B4C" w:rsidRPr="00EB1AF5" w:rsidRDefault="00D90B4C" w:rsidP="00EB1AF5">
    <w:pPr>
      <w:jc w:val="center"/>
      <w:rPr>
        <w:rFonts w:ascii="Calibri" w:hAnsi="Calibri"/>
        <w:sz w:val="20"/>
        <w:szCs w:val="20"/>
      </w:rPr>
    </w:pPr>
    <w:r w:rsidRPr="00EB1AF5">
      <w:rPr>
        <w:rFonts w:ascii="Calibri" w:hAnsi="Calibri"/>
        <w:sz w:val="20"/>
        <w:szCs w:val="20"/>
      </w:rPr>
      <w:t xml:space="preserve">Record your learning in your blank exercise books provided or on ILD as you like. </w:t>
    </w:r>
  </w:p>
  <w:p w14:paraId="09F84997" w14:textId="77777777" w:rsidR="00D90B4C" w:rsidRPr="00EB1AF5" w:rsidRDefault="00D90B4C" w:rsidP="00EB1AF5">
    <w:pPr>
      <w:jc w:val="center"/>
      <w:rPr>
        <w:rFonts w:ascii="Calibri" w:hAnsi="Calibri"/>
        <w:b/>
        <w:i/>
        <w:sz w:val="20"/>
        <w:szCs w:val="20"/>
      </w:rPr>
    </w:pPr>
    <w:r w:rsidRPr="00EB1AF5">
      <w:rPr>
        <w:rFonts w:ascii="Calibri" w:hAnsi="Calibri"/>
        <w:b/>
        <w:i/>
        <w:sz w:val="20"/>
        <w:szCs w:val="20"/>
      </w:rPr>
      <w:t>Remember that the important thing is to have fun together and if the children are happy with what they are doing, let them continue.</w:t>
    </w:r>
  </w:p>
  <w:p w14:paraId="798777B3" w14:textId="77777777" w:rsidR="00D90B4C" w:rsidRDefault="00D90B4C">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E914EC3"/>
    <w:multiLevelType w:val="hybridMultilevel"/>
    <w:tmpl w:val="E28A6F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63AF"/>
    <w:rsid w:val="0002256A"/>
    <w:rsid w:val="000455CC"/>
    <w:rsid w:val="000526B3"/>
    <w:rsid w:val="00053485"/>
    <w:rsid w:val="0007270C"/>
    <w:rsid w:val="00080EB1"/>
    <w:rsid w:val="0008631B"/>
    <w:rsid w:val="00091F8F"/>
    <w:rsid w:val="00096A8A"/>
    <w:rsid w:val="000A2D56"/>
    <w:rsid w:val="000B5E13"/>
    <w:rsid w:val="000C7FCE"/>
    <w:rsid w:val="000E06C2"/>
    <w:rsid w:val="000E2FD3"/>
    <w:rsid w:val="0010602E"/>
    <w:rsid w:val="00106B15"/>
    <w:rsid w:val="00152C69"/>
    <w:rsid w:val="001922D0"/>
    <w:rsid w:val="00194A15"/>
    <w:rsid w:val="001B3E1F"/>
    <w:rsid w:val="001B46F6"/>
    <w:rsid w:val="001C3CE5"/>
    <w:rsid w:val="001C5384"/>
    <w:rsid w:val="001E4500"/>
    <w:rsid w:val="002058C9"/>
    <w:rsid w:val="00222628"/>
    <w:rsid w:val="00237B46"/>
    <w:rsid w:val="00250A5D"/>
    <w:rsid w:val="002618E1"/>
    <w:rsid w:val="00275067"/>
    <w:rsid w:val="002B4966"/>
    <w:rsid w:val="002C1FE1"/>
    <w:rsid w:val="002D38B3"/>
    <w:rsid w:val="00344FE0"/>
    <w:rsid w:val="00352F8B"/>
    <w:rsid w:val="003622D7"/>
    <w:rsid w:val="00364CEF"/>
    <w:rsid w:val="00382420"/>
    <w:rsid w:val="00385406"/>
    <w:rsid w:val="003A69F2"/>
    <w:rsid w:val="0042272C"/>
    <w:rsid w:val="00430FAA"/>
    <w:rsid w:val="00454A25"/>
    <w:rsid w:val="004763AF"/>
    <w:rsid w:val="00494003"/>
    <w:rsid w:val="004A37EA"/>
    <w:rsid w:val="004A5C10"/>
    <w:rsid w:val="004B6C91"/>
    <w:rsid w:val="00504A70"/>
    <w:rsid w:val="00514132"/>
    <w:rsid w:val="005177DA"/>
    <w:rsid w:val="005254AD"/>
    <w:rsid w:val="00525EAE"/>
    <w:rsid w:val="0054188B"/>
    <w:rsid w:val="00544147"/>
    <w:rsid w:val="00551445"/>
    <w:rsid w:val="00555D95"/>
    <w:rsid w:val="00556379"/>
    <w:rsid w:val="00572CA8"/>
    <w:rsid w:val="00583F48"/>
    <w:rsid w:val="00593F40"/>
    <w:rsid w:val="005B0F54"/>
    <w:rsid w:val="005E744A"/>
    <w:rsid w:val="006025AC"/>
    <w:rsid w:val="006179B9"/>
    <w:rsid w:val="00620E75"/>
    <w:rsid w:val="00624267"/>
    <w:rsid w:val="00630EE5"/>
    <w:rsid w:val="00636ADD"/>
    <w:rsid w:val="00674AFE"/>
    <w:rsid w:val="006C26C0"/>
    <w:rsid w:val="006D5BB2"/>
    <w:rsid w:val="006D5D10"/>
    <w:rsid w:val="006F069D"/>
    <w:rsid w:val="00707E0B"/>
    <w:rsid w:val="00712A07"/>
    <w:rsid w:val="0073757B"/>
    <w:rsid w:val="00774398"/>
    <w:rsid w:val="00784D45"/>
    <w:rsid w:val="007A3222"/>
    <w:rsid w:val="007A4E01"/>
    <w:rsid w:val="007A6C7D"/>
    <w:rsid w:val="007C4B1A"/>
    <w:rsid w:val="007D36BD"/>
    <w:rsid w:val="007D6052"/>
    <w:rsid w:val="008041E4"/>
    <w:rsid w:val="00806438"/>
    <w:rsid w:val="00810142"/>
    <w:rsid w:val="00820745"/>
    <w:rsid w:val="00831A17"/>
    <w:rsid w:val="0083723E"/>
    <w:rsid w:val="00857583"/>
    <w:rsid w:val="00870927"/>
    <w:rsid w:val="00872CC7"/>
    <w:rsid w:val="00877916"/>
    <w:rsid w:val="00881A60"/>
    <w:rsid w:val="00891103"/>
    <w:rsid w:val="00896826"/>
    <w:rsid w:val="008B4D6A"/>
    <w:rsid w:val="008E77DE"/>
    <w:rsid w:val="008F16DA"/>
    <w:rsid w:val="0091382D"/>
    <w:rsid w:val="00917715"/>
    <w:rsid w:val="00924042"/>
    <w:rsid w:val="00924C8B"/>
    <w:rsid w:val="009325C0"/>
    <w:rsid w:val="009415A5"/>
    <w:rsid w:val="00954F26"/>
    <w:rsid w:val="00970C63"/>
    <w:rsid w:val="00974727"/>
    <w:rsid w:val="00977F52"/>
    <w:rsid w:val="009B3F0F"/>
    <w:rsid w:val="009C67FE"/>
    <w:rsid w:val="009C6B4B"/>
    <w:rsid w:val="009D4681"/>
    <w:rsid w:val="009D4C38"/>
    <w:rsid w:val="009E541A"/>
    <w:rsid w:val="00A13458"/>
    <w:rsid w:val="00A3427D"/>
    <w:rsid w:val="00A35E33"/>
    <w:rsid w:val="00A405C9"/>
    <w:rsid w:val="00A45628"/>
    <w:rsid w:val="00A510DE"/>
    <w:rsid w:val="00A82A83"/>
    <w:rsid w:val="00A82E1A"/>
    <w:rsid w:val="00A85578"/>
    <w:rsid w:val="00A90E70"/>
    <w:rsid w:val="00A9344F"/>
    <w:rsid w:val="00AA0A8F"/>
    <w:rsid w:val="00AB4654"/>
    <w:rsid w:val="00B0026E"/>
    <w:rsid w:val="00B51615"/>
    <w:rsid w:val="00B642D5"/>
    <w:rsid w:val="00B85C55"/>
    <w:rsid w:val="00B92881"/>
    <w:rsid w:val="00BA2E1A"/>
    <w:rsid w:val="00BB34AA"/>
    <w:rsid w:val="00BC0655"/>
    <w:rsid w:val="00BE45A3"/>
    <w:rsid w:val="00BF126E"/>
    <w:rsid w:val="00C21018"/>
    <w:rsid w:val="00C2103C"/>
    <w:rsid w:val="00C2640E"/>
    <w:rsid w:val="00C27966"/>
    <w:rsid w:val="00C5062D"/>
    <w:rsid w:val="00C50D01"/>
    <w:rsid w:val="00CF3681"/>
    <w:rsid w:val="00D00BEA"/>
    <w:rsid w:val="00D10274"/>
    <w:rsid w:val="00D37545"/>
    <w:rsid w:val="00D45BA2"/>
    <w:rsid w:val="00D57B49"/>
    <w:rsid w:val="00D624EA"/>
    <w:rsid w:val="00D90B4C"/>
    <w:rsid w:val="00D93887"/>
    <w:rsid w:val="00DA3C86"/>
    <w:rsid w:val="00DD4696"/>
    <w:rsid w:val="00DD5145"/>
    <w:rsid w:val="00DD7FAC"/>
    <w:rsid w:val="00DE1BC2"/>
    <w:rsid w:val="00DF055E"/>
    <w:rsid w:val="00E41AEB"/>
    <w:rsid w:val="00E55856"/>
    <w:rsid w:val="00E57D0D"/>
    <w:rsid w:val="00E66FFD"/>
    <w:rsid w:val="00E834A7"/>
    <w:rsid w:val="00E95D11"/>
    <w:rsid w:val="00EA2CBA"/>
    <w:rsid w:val="00EA4E1C"/>
    <w:rsid w:val="00EA7D57"/>
    <w:rsid w:val="00EB1AF5"/>
    <w:rsid w:val="00EB488C"/>
    <w:rsid w:val="00EB7023"/>
    <w:rsid w:val="00EE2B87"/>
    <w:rsid w:val="00F12A09"/>
    <w:rsid w:val="00F16186"/>
    <w:rsid w:val="00F539C9"/>
    <w:rsid w:val="00F55B33"/>
    <w:rsid w:val="00F57D4F"/>
    <w:rsid w:val="00F671C8"/>
    <w:rsid w:val="00F95347"/>
    <w:rsid w:val="00F96F87"/>
    <w:rsid w:val="00F97AFE"/>
    <w:rsid w:val="00FA36F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3A49433"/>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80EB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784D45"/>
    <w:rPr>
      <w:color w:val="0000FF" w:themeColor="hyperlink"/>
      <w:u w:val="single"/>
    </w:rPr>
  </w:style>
  <w:style w:type="paragraph" w:styleId="BalloonText">
    <w:name w:val="Balloon Text"/>
    <w:basedOn w:val="Normal"/>
    <w:link w:val="BalloonTextChar"/>
    <w:uiPriority w:val="99"/>
    <w:semiHidden/>
    <w:unhideWhenUsed/>
    <w:rsid w:val="006025A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025AC"/>
    <w:rPr>
      <w:rFonts w:ascii="Lucida Grande" w:hAnsi="Lucida Grande" w:cs="Lucida Grande"/>
      <w:sz w:val="18"/>
      <w:szCs w:val="18"/>
    </w:rPr>
  </w:style>
  <w:style w:type="paragraph" w:styleId="Header">
    <w:name w:val="header"/>
    <w:basedOn w:val="Normal"/>
    <w:link w:val="HeaderChar"/>
    <w:uiPriority w:val="99"/>
    <w:unhideWhenUsed/>
    <w:rsid w:val="00EB1AF5"/>
    <w:pPr>
      <w:tabs>
        <w:tab w:val="center" w:pos="4320"/>
        <w:tab w:val="right" w:pos="8640"/>
      </w:tabs>
    </w:pPr>
  </w:style>
  <w:style w:type="character" w:customStyle="1" w:styleId="HeaderChar">
    <w:name w:val="Header Char"/>
    <w:basedOn w:val="DefaultParagraphFont"/>
    <w:link w:val="Header"/>
    <w:uiPriority w:val="99"/>
    <w:rsid w:val="00EB1AF5"/>
  </w:style>
  <w:style w:type="paragraph" w:styleId="Footer">
    <w:name w:val="footer"/>
    <w:basedOn w:val="Normal"/>
    <w:link w:val="FooterChar"/>
    <w:uiPriority w:val="99"/>
    <w:unhideWhenUsed/>
    <w:rsid w:val="00EB1AF5"/>
    <w:pPr>
      <w:tabs>
        <w:tab w:val="center" w:pos="4320"/>
        <w:tab w:val="right" w:pos="8640"/>
      </w:tabs>
    </w:pPr>
  </w:style>
  <w:style w:type="character" w:customStyle="1" w:styleId="FooterChar">
    <w:name w:val="Footer Char"/>
    <w:basedOn w:val="DefaultParagraphFont"/>
    <w:link w:val="Footer"/>
    <w:uiPriority w:val="99"/>
    <w:rsid w:val="00EB1AF5"/>
  </w:style>
  <w:style w:type="character" w:styleId="FollowedHyperlink">
    <w:name w:val="FollowedHyperlink"/>
    <w:basedOn w:val="DefaultParagraphFont"/>
    <w:uiPriority w:val="99"/>
    <w:semiHidden/>
    <w:unhideWhenUsed/>
    <w:rsid w:val="0042272C"/>
    <w:rPr>
      <w:color w:val="800080" w:themeColor="followedHyperlink"/>
      <w:u w:val="single"/>
    </w:rPr>
  </w:style>
  <w:style w:type="paragraph" w:styleId="ListParagraph">
    <w:name w:val="List Paragraph"/>
    <w:basedOn w:val="Normal"/>
    <w:uiPriority w:val="34"/>
    <w:qFormat/>
    <w:rsid w:val="009E541A"/>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80EB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784D45"/>
    <w:rPr>
      <w:color w:val="0000FF" w:themeColor="hyperlink"/>
      <w:u w:val="single"/>
    </w:rPr>
  </w:style>
  <w:style w:type="paragraph" w:styleId="BalloonText">
    <w:name w:val="Balloon Text"/>
    <w:basedOn w:val="Normal"/>
    <w:link w:val="BalloonTextChar"/>
    <w:uiPriority w:val="99"/>
    <w:semiHidden/>
    <w:unhideWhenUsed/>
    <w:rsid w:val="006025A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025AC"/>
    <w:rPr>
      <w:rFonts w:ascii="Lucida Grande" w:hAnsi="Lucida Grande" w:cs="Lucida Grande"/>
      <w:sz w:val="18"/>
      <w:szCs w:val="18"/>
    </w:rPr>
  </w:style>
  <w:style w:type="paragraph" w:styleId="Header">
    <w:name w:val="header"/>
    <w:basedOn w:val="Normal"/>
    <w:link w:val="HeaderChar"/>
    <w:uiPriority w:val="99"/>
    <w:unhideWhenUsed/>
    <w:rsid w:val="00EB1AF5"/>
    <w:pPr>
      <w:tabs>
        <w:tab w:val="center" w:pos="4320"/>
        <w:tab w:val="right" w:pos="8640"/>
      </w:tabs>
    </w:pPr>
  </w:style>
  <w:style w:type="character" w:customStyle="1" w:styleId="HeaderChar">
    <w:name w:val="Header Char"/>
    <w:basedOn w:val="DefaultParagraphFont"/>
    <w:link w:val="Header"/>
    <w:uiPriority w:val="99"/>
    <w:rsid w:val="00EB1AF5"/>
  </w:style>
  <w:style w:type="paragraph" w:styleId="Footer">
    <w:name w:val="footer"/>
    <w:basedOn w:val="Normal"/>
    <w:link w:val="FooterChar"/>
    <w:uiPriority w:val="99"/>
    <w:unhideWhenUsed/>
    <w:rsid w:val="00EB1AF5"/>
    <w:pPr>
      <w:tabs>
        <w:tab w:val="center" w:pos="4320"/>
        <w:tab w:val="right" w:pos="8640"/>
      </w:tabs>
    </w:pPr>
  </w:style>
  <w:style w:type="character" w:customStyle="1" w:styleId="FooterChar">
    <w:name w:val="Footer Char"/>
    <w:basedOn w:val="DefaultParagraphFont"/>
    <w:link w:val="Footer"/>
    <w:uiPriority w:val="99"/>
    <w:rsid w:val="00EB1AF5"/>
  </w:style>
  <w:style w:type="character" w:styleId="FollowedHyperlink">
    <w:name w:val="FollowedHyperlink"/>
    <w:basedOn w:val="DefaultParagraphFont"/>
    <w:uiPriority w:val="99"/>
    <w:semiHidden/>
    <w:unhideWhenUsed/>
    <w:rsid w:val="0042272C"/>
    <w:rPr>
      <w:color w:val="800080" w:themeColor="followedHyperlink"/>
      <w:u w:val="single"/>
    </w:rPr>
  </w:style>
  <w:style w:type="paragraph" w:styleId="ListParagraph">
    <w:name w:val="List Paragraph"/>
    <w:basedOn w:val="Normal"/>
    <w:uiPriority w:val="34"/>
    <w:qFormat/>
    <w:rsid w:val="009E541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0245763">
      <w:bodyDiv w:val="1"/>
      <w:marLeft w:val="0"/>
      <w:marRight w:val="0"/>
      <w:marTop w:val="0"/>
      <w:marBottom w:val="0"/>
      <w:divBdr>
        <w:top w:val="none" w:sz="0" w:space="0" w:color="auto"/>
        <w:left w:val="none" w:sz="0" w:space="0" w:color="auto"/>
        <w:bottom w:val="none" w:sz="0" w:space="0" w:color="auto"/>
        <w:right w:val="none" w:sz="0" w:space="0" w:color="auto"/>
      </w:divBdr>
    </w:div>
    <w:div w:id="309333795">
      <w:bodyDiv w:val="1"/>
      <w:marLeft w:val="0"/>
      <w:marRight w:val="0"/>
      <w:marTop w:val="0"/>
      <w:marBottom w:val="0"/>
      <w:divBdr>
        <w:top w:val="none" w:sz="0" w:space="0" w:color="auto"/>
        <w:left w:val="none" w:sz="0" w:space="0" w:color="auto"/>
        <w:bottom w:val="none" w:sz="0" w:space="0" w:color="auto"/>
        <w:right w:val="none" w:sz="0" w:space="0" w:color="auto"/>
      </w:divBdr>
    </w:div>
    <w:div w:id="437063607">
      <w:bodyDiv w:val="1"/>
      <w:marLeft w:val="0"/>
      <w:marRight w:val="0"/>
      <w:marTop w:val="0"/>
      <w:marBottom w:val="0"/>
      <w:divBdr>
        <w:top w:val="none" w:sz="0" w:space="0" w:color="auto"/>
        <w:left w:val="none" w:sz="0" w:space="0" w:color="auto"/>
        <w:bottom w:val="none" w:sz="0" w:space="0" w:color="auto"/>
        <w:right w:val="none" w:sz="0" w:space="0" w:color="auto"/>
      </w:divBdr>
    </w:div>
    <w:div w:id="863440293">
      <w:bodyDiv w:val="1"/>
      <w:marLeft w:val="0"/>
      <w:marRight w:val="0"/>
      <w:marTop w:val="0"/>
      <w:marBottom w:val="0"/>
      <w:divBdr>
        <w:top w:val="none" w:sz="0" w:space="0" w:color="auto"/>
        <w:left w:val="none" w:sz="0" w:space="0" w:color="auto"/>
        <w:bottom w:val="none" w:sz="0" w:space="0" w:color="auto"/>
        <w:right w:val="none" w:sz="0" w:space="0" w:color="auto"/>
      </w:divBdr>
    </w:div>
    <w:div w:id="866872568">
      <w:bodyDiv w:val="1"/>
      <w:marLeft w:val="0"/>
      <w:marRight w:val="0"/>
      <w:marTop w:val="0"/>
      <w:marBottom w:val="0"/>
      <w:divBdr>
        <w:top w:val="none" w:sz="0" w:space="0" w:color="auto"/>
        <w:left w:val="none" w:sz="0" w:space="0" w:color="auto"/>
        <w:bottom w:val="none" w:sz="0" w:space="0" w:color="auto"/>
        <w:right w:val="none" w:sz="0" w:space="0" w:color="auto"/>
      </w:divBdr>
    </w:div>
    <w:div w:id="868184973">
      <w:bodyDiv w:val="1"/>
      <w:marLeft w:val="0"/>
      <w:marRight w:val="0"/>
      <w:marTop w:val="0"/>
      <w:marBottom w:val="0"/>
      <w:divBdr>
        <w:top w:val="none" w:sz="0" w:space="0" w:color="auto"/>
        <w:left w:val="none" w:sz="0" w:space="0" w:color="auto"/>
        <w:bottom w:val="none" w:sz="0" w:space="0" w:color="auto"/>
        <w:right w:val="none" w:sz="0" w:space="0" w:color="auto"/>
      </w:divBdr>
    </w:div>
    <w:div w:id="882136495">
      <w:bodyDiv w:val="1"/>
      <w:marLeft w:val="0"/>
      <w:marRight w:val="0"/>
      <w:marTop w:val="0"/>
      <w:marBottom w:val="0"/>
      <w:divBdr>
        <w:top w:val="none" w:sz="0" w:space="0" w:color="auto"/>
        <w:left w:val="none" w:sz="0" w:space="0" w:color="auto"/>
        <w:bottom w:val="none" w:sz="0" w:space="0" w:color="auto"/>
        <w:right w:val="none" w:sz="0" w:space="0" w:color="auto"/>
      </w:divBdr>
    </w:div>
    <w:div w:id="1131745225">
      <w:bodyDiv w:val="1"/>
      <w:marLeft w:val="0"/>
      <w:marRight w:val="0"/>
      <w:marTop w:val="0"/>
      <w:marBottom w:val="0"/>
      <w:divBdr>
        <w:top w:val="none" w:sz="0" w:space="0" w:color="auto"/>
        <w:left w:val="none" w:sz="0" w:space="0" w:color="auto"/>
        <w:bottom w:val="none" w:sz="0" w:space="0" w:color="auto"/>
        <w:right w:val="none" w:sz="0" w:space="0" w:color="auto"/>
      </w:divBdr>
    </w:div>
    <w:div w:id="1276793142">
      <w:bodyDiv w:val="1"/>
      <w:marLeft w:val="0"/>
      <w:marRight w:val="0"/>
      <w:marTop w:val="0"/>
      <w:marBottom w:val="0"/>
      <w:divBdr>
        <w:top w:val="none" w:sz="0" w:space="0" w:color="auto"/>
        <w:left w:val="none" w:sz="0" w:space="0" w:color="auto"/>
        <w:bottom w:val="none" w:sz="0" w:space="0" w:color="auto"/>
        <w:right w:val="none" w:sz="0" w:space="0" w:color="auto"/>
      </w:divBdr>
    </w:div>
    <w:div w:id="1281649355">
      <w:bodyDiv w:val="1"/>
      <w:marLeft w:val="0"/>
      <w:marRight w:val="0"/>
      <w:marTop w:val="0"/>
      <w:marBottom w:val="0"/>
      <w:divBdr>
        <w:top w:val="none" w:sz="0" w:space="0" w:color="auto"/>
        <w:left w:val="none" w:sz="0" w:space="0" w:color="auto"/>
        <w:bottom w:val="none" w:sz="0" w:space="0" w:color="auto"/>
        <w:right w:val="none" w:sz="0" w:space="0" w:color="auto"/>
      </w:divBdr>
    </w:div>
    <w:div w:id="1320235870">
      <w:bodyDiv w:val="1"/>
      <w:marLeft w:val="0"/>
      <w:marRight w:val="0"/>
      <w:marTop w:val="0"/>
      <w:marBottom w:val="0"/>
      <w:divBdr>
        <w:top w:val="none" w:sz="0" w:space="0" w:color="auto"/>
        <w:left w:val="none" w:sz="0" w:space="0" w:color="auto"/>
        <w:bottom w:val="none" w:sz="0" w:space="0" w:color="auto"/>
        <w:right w:val="none" w:sz="0" w:space="0" w:color="auto"/>
      </w:divBdr>
    </w:div>
    <w:div w:id="1520771977">
      <w:bodyDiv w:val="1"/>
      <w:marLeft w:val="0"/>
      <w:marRight w:val="0"/>
      <w:marTop w:val="0"/>
      <w:marBottom w:val="0"/>
      <w:divBdr>
        <w:top w:val="none" w:sz="0" w:space="0" w:color="auto"/>
        <w:left w:val="none" w:sz="0" w:space="0" w:color="auto"/>
        <w:bottom w:val="none" w:sz="0" w:space="0" w:color="auto"/>
        <w:right w:val="none" w:sz="0" w:space="0" w:color="auto"/>
      </w:divBdr>
    </w:div>
    <w:div w:id="1591037756">
      <w:bodyDiv w:val="1"/>
      <w:marLeft w:val="0"/>
      <w:marRight w:val="0"/>
      <w:marTop w:val="0"/>
      <w:marBottom w:val="0"/>
      <w:divBdr>
        <w:top w:val="none" w:sz="0" w:space="0" w:color="auto"/>
        <w:left w:val="none" w:sz="0" w:space="0" w:color="auto"/>
        <w:bottom w:val="none" w:sz="0" w:space="0" w:color="auto"/>
        <w:right w:val="none" w:sz="0" w:space="0" w:color="auto"/>
      </w:divBdr>
    </w:div>
    <w:div w:id="1690569088">
      <w:bodyDiv w:val="1"/>
      <w:marLeft w:val="0"/>
      <w:marRight w:val="0"/>
      <w:marTop w:val="0"/>
      <w:marBottom w:val="0"/>
      <w:divBdr>
        <w:top w:val="none" w:sz="0" w:space="0" w:color="auto"/>
        <w:left w:val="none" w:sz="0" w:space="0" w:color="auto"/>
        <w:bottom w:val="none" w:sz="0" w:space="0" w:color="auto"/>
        <w:right w:val="none" w:sz="0" w:space="0" w:color="auto"/>
      </w:divBdr>
    </w:div>
    <w:div w:id="2071683450">
      <w:bodyDiv w:val="1"/>
      <w:marLeft w:val="0"/>
      <w:marRight w:val="0"/>
      <w:marTop w:val="0"/>
      <w:marBottom w:val="0"/>
      <w:divBdr>
        <w:top w:val="none" w:sz="0" w:space="0" w:color="auto"/>
        <w:left w:val="none" w:sz="0" w:space="0" w:color="auto"/>
        <w:bottom w:val="none" w:sz="0" w:space="0" w:color="auto"/>
        <w:right w:val="none" w:sz="0" w:space="0" w:color="auto"/>
      </w:divBdr>
    </w:div>
    <w:div w:id="209724533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https://www.ictgames.com/rangeArranger/index.html" TargetMode="External"/><Relationship Id="rId21" Type="http://schemas.openxmlformats.org/officeDocument/2006/relationships/image" Target="media/image11.png"/><Relationship Id="rId22" Type="http://schemas.openxmlformats.org/officeDocument/2006/relationships/image" Target="media/image12.png"/><Relationship Id="rId23" Type="http://schemas.openxmlformats.org/officeDocument/2006/relationships/image" Target="media/image13.png"/><Relationship Id="rId24" Type="http://schemas.openxmlformats.org/officeDocument/2006/relationships/image" Target="media/image14.jpg"/><Relationship Id="rId25" Type="http://schemas.openxmlformats.org/officeDocument/2006/relationships/image" Target="media/image15.png"/><Relationship Id="rId26" Type="http://schemas.openxmlformats.org/officeDocument/2006/relationships/image" Target="media/image16.png"/><Relationship Id="rId27" Type="http://schemas.openxmlformats.org/officeDocument/2006/relationships/hyperlink" Target="https://www.bbc.co.uk/cbeebies/radio/poetry-playtime-question-and-answer" TargetMode="External"/><Relationship Id="rId28" Type="http://schemas.openxmlformats.org/officeDocument/2006/relationships/hyperlink" Target="https://www.oxfordowl.co.uk/user/sign_up.html" TargetMode="External"/><Relationship Id="rId29" Type="http://schemas.openxmlformats.org/officeDocument/2006/relationships/hyperlink" Target="https://www.oxfordowl.co.uk/for-home/find-a-book/library-page/?view=image&amp;query=&amp;type=book&amp;age_group=Age+4-5&amp;level=&amp;level_select=&amp;book_type=&amp;series="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hyperlink" Target="https://www.freechildrenstories.com/age-5-8-1" TargetMode="External"/><Relationship Id="rId31" Type="http://schemas.openxmlformats.org/officeDocument/2006/relationships/hyperlink" Target="https://www.bbc.co.uk/cbeebies/stories" TargetMode="External"/><Relationship Id="rId32" Type="http://schemas.openxmlformats.org/officeDocument/2006/relationships/hyperlink" Target="https://www.booktrust.org.uk/books-and-reading/have-some-fun/storybooks-and-games/" TargetMode="External"/><Relationship Id="rId9" Type="http://schemas.openxmlformats.org/officeDocument/2006/relationships/image" Target="media/image1.pn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hyperlink" Target="https://www.storyberries.com/category/5-min-stories/" TargetMode="External"/><Relationship Id="rId34" Type="http://schemas.openxmlformats.org/officeDocument/2006/relationships/header" Target="header1.xml"/><Relationship Id="rId35" Type="http://schemas.openxmlformats.org/officeDocument/2006/relationships/header" Target="header2.xml"/><Relationship Id="rId36" Type="http://schemas.openxmlformats.org/officeDocument/2006/relationships/fontTable" Target="fontTable.xm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jpe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hyperlink" Target="https://www.bbc.co.uk/cbeebies/watch/the-numtums-the-mysterious-land-beyond-ten" TargetMode="External"/><Relationship Id="rId37" Type="http://schemas.openxmlformats.org/officeDocument/2006/relationships/glossaryDocument" Target="glossary/document.xml"/><Relationship Id="rId38"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169A3B559AE3FB48A0A4F105AF4EE41E"/>
        <w:category>
          <w:name w:val="General"/>
          <w:gallery w:val="placeholder"/>
        </w:category>
        <w:types>
          <w:type w:val="bbPlcHdr"/>
        </w:types>
        <w:behaviors>
          <w:behavior w:val="content"/>
        </w:behaviors>
        <w:guid w:val="{9102999A-C8DD-F84F-B48C-DBE09345CE40}"/>
      </w:docPartPr>
      <w:docPartBody>
        <w:p w14:paraId="5BAAACE4" w14:textId="4C52E723" w:rsidR="00E50040" w:rsidRDefault="00E50040" w:rsidP="00E50040">
          <w:pPr>
            <w:pStyle w:val="169A3B559AE3FB48A0A4F105AF4EE41E"/>
          </w:pPr>
          <w:r>
            <w:t>[Type text]</w:t>
          </w:r>
        </w:p>
      </w:docPartBody>
    </w:docPart>
    <w:docPart>
      <w:docPartPr>
        <w:name w:val="723648318E673D4A8F4C0294D2794FD8"/>
        <w:category>
          <w:name w:val="General"/>
          <w:gallery w:val="placeholder"/>
        </w:category>
        <w:types>
          <w:type w:val="bbPlcHdr"/>
        </w:types>
        <w:behaviors>
          <w:behavior w:val="content"/>
        </w:behaviors>
        <w:guid w:val="{81F023B9-3138-C44E-944E-0F5B97DCE5BE}"/>
      </w:docPartPr>
      <w:docPartBody>
        <w:p w14:paraId="4D911DCB" w14:textId="13F50F48" w:rsidR="00E50040" w:rsidRDefault="00E50040" w:rsidP="00E50040">
          <w:pPr>
            <w:pStyle w:val="723648318E673D4A8F4C0294D2794FD8"/>
          </w:pPr>
          <w:r>
            <w:t>[Type text]</w:t>
          </w:r>
        </w:p>
      </w:docPartBody>
    </w:docPart>
    <w:docPart>
      <w:docPartPr>
        <w:name w:val="64AFF53950BACC49939CFE2C2DD17443"/>
        <w:category>
          <w:name w:val="General"/>
          <w:gallery w:val="placeholder"/>
        </w:category>
        <w:types>
          <w:type w:val="bbPlcHdr"/>
        </w:types>
        <w:behaviors>
          <w:behavior w:val="content"/>
        </w:behaviors>
        <w:guid w:val="{2B5FC562-95D4-F243-B18A-5CD1257B2959}"/>
      </w:docPartPr>
      <w:docPartBody>
        <w:p w14:paraId="4AAADD14" w14:textId="5071D5C2" w:rsidR="00E50040" w:rsidRDefault="00E50040" w:rsidP="00E50040">
          <w:pPr>
            <w:pStyle w:val="64AFF53950BACC49939CFE2C2DD17443"/>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0040"/>
    <w:rsid w:val="002C3676"/>
    <w:rsid w:val="002C7AF4"/>
    <w:rsid w:val="004309FC"/>
    <w:rsid w:val="005E310C"/>
    <w:rsid w:val="00783464"/>
    <w:rsid w:val="00E31AE0"/>
    <w:rsid w:val="00E5004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69A3B559AE3FB48A0A4F105AF4EE41E">
    <w:name w:val="169A3B559AE3FB48A0A4F105AF4EE41E"/>
    <w:rsid w:val="00E50040"/>
  </w:style>
  <w:style w:type="paragraph" w:customStyle="1" w:styleId="723648318E673D4A8F4C0294D2794FD8">
    <w:name w:val="723648318E673D4A8F4C0294D2794FD8"/>
    <w:rsid w:val="00E50040"/>
  </w:style>
  <w:style w:type="paragraph" w:customStyle="1" w:styleId="64AFF53950BACC49939CFE2C2DD17443">
    <w:name w:val="64AFF53950BACC49939CFE2C2DD17443"/>
    <w:rsid w:val="00E50040"/>
  </w:style>
  <w:style w:type="paragraph" w:customStyle="1" w:styleId="3655D06B302A7E4097679D39FC4069C2">
    <w:name w:val="3655D06B302A7E4097679D39FC4069C2"/>
    <w:rsid w:val="00E50040"/>
  </w:style>
  <w:style w:type="paragraph" w:customStyle="1" w:styleId="FC7A40DA8A6F314EADC33C3BBF8336A1">
    <w:name w:val="FC7A40DA8A6F314EADC33C3BBF8336A1"/>
    <w:rsid w:val="00E50040"/>
  </w:style>
  <w:style w:type="paragraph" w:customStyle="1" w:styleId="57780E696D83E743AAB815B9F294144B">
    <w:name w:val="57780E696D83E743AAB815B9F294144B"/>
    <w:rsid w:val="00E50040"/>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69A3B559AE3FB48A0A4F105AF4EE41E">
    <w:name w:val="169A3B559AE3FB48A0A4F105AF4EE41E"/>
    <w:rsid w:val="00E50040"/>
  </w:style>
  <w:style w:type="paragraph" w:customStyle="1" w:styleId="723648318E673D4A8F4C0294D2794FD8">
    <w:name w:val="723648318E673D4A8F4C0294D2794FD8"/>
    <w:rsid w:val="00E50040"/>
  </w:style>
  <w:style w:type="paragraph" w:customStyle="1" w:styleId="64AFF53950BACC49939CFE2C2DD17443">
    <w:name w:val="64AFF53950BACC49939CFE2C2DD17443"/>
    <w:rsid w:val="00E50040"/>
  </w:style>
  <w:style w:type="paragraph" w:customStyle="1" w:styleId="3655D06B302A7E4097679D39FC4069C2">
    <w:name w:val="3655D06B302A7E4097679D39FC4069C2"/>
    <w:rsid w:val="00E50040"/>
  </w:style>
  <w:style w:type="paragraph" w:customStyle="1" w:styleId="FC7A40DA8A6F314EADC33C3BBF8336A1">
    <w:name w:val="FC7A40DA8A6F314EADC33C3BBF8336A1"/>
    <w:rsid w:val="00E50040"/>
  </w:style>
  <w:style w:type="paragraph" w:customStyle="1" w:styleId="57780E696D83E743AAB815B9F294144B">
    <w:name w:val="57780E696D83E743AAB815B9F294144B"/>
    <w:rsid w:val="00E5004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542B43-01AB-BF4C-906E-9D6459BEAC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TotalTime>
  <Pages>4</Pages>
  <Words>851</Words>
  <Characters>4852</Characters>
  <Application>Microsoft Macintosh Word</Application>
  <DocSecurity>0</DocSecurity>
  <Lines>40</Lines>
  <Paragraphs>11</Paragraphs>
  <ScaleCrop>false</ScaleCrop>
  <Company>VaughanDance</Company>
  <LinksUpToDate>false</LinksUpToDate>
  <CharactersWithSpaces>5692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Tess Vaughan</dc:creator>
  <cp:keywords/>
  <dc:description/>
  <cp:lastModifiedBy>Tess Vaughan</cp:lastModifiedBy>
  <cp:revision>30</cp:revision>
  <dcterms:created xsi:type="dcterms:W3CDTF">2020-05-29T14:44:00Z</dcterms:created>
  <dcterms:modified xsi:type="dcterms:W3CDTF">2020-05-30T16:16:00Z</dcterms:modified>
</cp:coreProperties>
</file>