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B" w:rsidRDefault="000D0EEB">
      <w:r>
        <w:t>Ashton Vale Co-operative Trust</w:t>
      </w:r>
    </w:p>
    <w:p w:rsidR="00DF0E01" w:rsidRDefault="00E56DFC">
      <w:r>
        <w:t>Sep</w:t>
      </w:r>
      <w:r w:rsidR="002D097A">
        <w:t>tember</w:t>
      </w:r>
      <w:r>
        <w:t xml:space="preserve"> 2014</w:t>
      </w:r>
      <w:bookmarkStart w:id="0" w:name="_GoBack"/>
      <w:bookmarkEnd w:id="0"/>
    </w:p>
    <w:p w:rsidR="000D0EEB" w:rsidRDefault="000D0EEB">
      <w:r>
        <w:t xml:space="preserve">Trust </w:t>
      </w:r>
      <w:proofErr w:type="gramStart"/>
      <w:r>
        <w:t>Involvement :</w:t>
      </w:r>
      <w:proofErr w:type="gramEnd"/>
    </w:p>
    <w:p w:rsidR="000D0EEB" w:rsidRDefault="000D0EEB" w:rsidP="000D0EEB">
      <w:pPr>
        <w:pStyle w:val="ListParagraph"/>
        <w:numPr>
          <w:ilvl w:val="0"/>
          <w:numId w:val="1"/>
        </w:numPr>
      </w:pPr>
      <w:r>
        <w:t xml:space="preserve">Joint Inset Day on </w:t>
      </w:r>
      <w:proofErr w:type="spellStart"/>
      <w:r>
        <w:t>Kag</w:t>
      </w:r>
      <w:r w:rsidR="00E56DFC">
        <w:t>en</w:t>
      </w:r>
      <w:proofErr w:type="spellEnd"/>
      <w:r w:rsidR="00E56DFC">
        <w:t xml:space="preserve"> Training – to be implemented</w:t>
      </w:r>
      <w:r>
        <w:t xml:space="preserve"> </w:t>
      </w:r>
      <w:proofErr w:type="spellStart"/>
      <w:r>
        <w:t>through out</w:t>
      </w:r>
      <w:proofErr w:type="spellEnd"/>
      <w:r>
        <w:t xml:space="preserve"> the school as class </w:t>
      </w:r>
      <w:proofErr w:type="gramStart"/>
      <w:r>
        <w:t>teachers</w:t>
      </w:r>
      <w:proofErr w:type="gramEnd"/>
      <w:r>
        <w:t xml:space="preserve"> judge appropriate for their class. </w:t>
      </w:r>
      <w:r w:rsidR="00E56DFC">
        <w:t xml:space="preserve"> Next stage of training will be help on Friday10th October 2014.</w:t>
      </w:r>
    </w:p>
    <w:p w:rsidR="000D0EEB" w:rsidRDefault="000D0EEB" w:rsidP="000D0EEB">
      <w:pPr>
        <w:pStyle w:val="ListParagraph"/>
        <w:numPr>
          <w:ilvl w:val="0"/>
          <w:numId w:val="1"/>
        </w:numPr>
      </w:pPr>
      <w:r>
        <w:t>Joint staff meetings with appropriate age groups, EYFS, KS1 and KS2 (</w:t>
      </w:r>
      <w:proofErr w:type="spellStart"/>
      <w:r>
        <w:t>yr</w:t>
      </w:r>
      <w:proofErr w:type="spellEnd"/>
      <w:r>
        <w:t xml:space="preserve"> 3</w:t>
      </w:r>
      <w:proofErr w:type="gramStart"/>
      <w:r>
        <w:t>,4</w:t>
      </w:r>
      <w:proofErr w:type="gramEnd"/>
      <w:r>
        <w:t xml:space="preserve"> and yr5,6).  </w:t>
      </w:r>
      <w:r w:rsidR="00E56DFC">
        <w:t xml:space="preserve">Events from 2013/2014: </w:t>
      </w:r>
      <w:r>
        <w:t xml:space="preserve">EYFS </w:t>
      </w:r>
      <w:r w:rsidR="00E56DFC">
        <w:t>recorded a story and sent</w:t>
      </w:r>
      <w:r>
        <w:t xml:space="preserve"> to each other in the Spring Term to develop Communication and Language</w:t>
      </w:r>
      <w:r w:rsidR="00E56DFC">
        <w:t xml:space="preserve"> skills and promote awareness of other schools.  EYFS also had a joint sing in the Summer Term inviting members of the community.  </w:t>
      </w:r>
      <w:r>
        <w:t xml:space="preserve">.  KS1 </w:t>
      </w:r>
      <w:r w:rsidR="00E56DFC">
        <w:t xml:space="preserve">worked </w:t>
      </w:r>
      <w:proofErr w:type="gramStart"/>
      <w:r w:rsidR="00E56DFC">
        <w:t xml:space="preserve">on </w:t>
      </w:r>
      <w:r>
        <w:t xml:space="preserve"> a</w:t>
      </w:r>
      <w:proofErr w:type="gramEnd"/>
      <w:r>
        <w:t xml:space="preserve"> joint sing from songs around the world.  Numerous activities </w:t>
      </w:r>
      <w:r w:rsidR="00E56DFC">
        <w:t>took</w:t>
      </w:r>
      <w:r>
        <w:t xml:space="preserve"> place across KS2, from spelling bees</w:t>
      </w:r>
      <w:r w:rsidR="000943AE">
        <w:t xml:space="preserve">, writing </w:t>
      </w:r>
      <w:r w:rsidR="00D74536">
        <w:t>competitions</w:t>
      </w:r>
      <w:r>
        <w:t xml:space="preserve"> to practical games sessions.</w:t>
      </w:r>
      <w:r w:rsidR="00E56DFC">
        <w:t xml:space="preserve">  Year six children also work closely with Ashton Park Secondary school on numerous transition days including French activities.</w:t>
      </w:r>
      <w:r>
        <w:t xml:space="preserve">  </w:t>
      </w:r>
    </w:p>
    <w:p w:rsidR="000D0EEB" w:rsidRDefault="000D0EEB" w:rsidP="000D0EEB">
      <w:pPr>
        <w:pStyle w:val="ListParagraph"/>
        <w:numPr>
          <w:ilvl w:val="0"/>
          <w:numId w:val="1"/>
        </w:numPr>
      </w:pPr>
      <w:r>
        <w:t>Joint staff meetings for core subject area leaders.  Potential opportunity for Foundation subjects to meet also</w:t>
      </w:r>
      <w:r w:rsidR="00E56DFC">
        <w:t xml:space="preserve"> in 2014/2015</w:t>
      </w:r>
      <w:r>
        <w:t>.</w:t>
      </w:r>
    </w:p>
    <w:p w:rsidR="00924A47" w:rsidRDefault="00924A47" w:rsidP="000D0EEB">
      <w:pPr>
        <w:pStyle w:val="ListParagraph"/>
        <w:numPr>
          <w:ilvl w:val="0"/>
          <w:numId w:val="1"/>
        </w:numPr>
      </w:pPr>
      <w:r>
        <w:t>Visits across the settings for</w:t>
      </w:r>
      <w:r w:rsidR="00503D74">
        <w:t xml:space="preserve"> all </w:t>
      </w:r>
      <w:r>
        <w:t>practitioners</w:t>
      </w:r>
      <w:r w:rsidR="00503D74">
        <w:t xml:space="preserve"> sharing good practise</w:t>
      </w:r>
      <w:r>
        <w:t>.</w:t>
      </w:r>
    </w:p>
    <w:p w:rsidR="00924A47" w:rsidRDefault="00924A47" w:rsidP="000D0EEB">
      <w:pPr>
        <w:pStyle w:val="ListParagraph"/>
        <w:numPr>
          <w:ilvl w:val="0"/>
          <w:numId w:val="1"/>
        </w:numPr>
      </w:pPr>
      <w:r>
        <w:t>EYFS have termly cluster meetings to discuss current issues, for example moderation.</w:t>
      </w:r>
    </w:p>
    <w:p w:rsidR="00924A47" w:rsidRDefault="00924A47" w:rsidP="00924A47">
      <w:pPr>
        <w:pStyle w:val="ListParagraph"/>
        <w:numPr>
          <w:ilvl w:val="0"/>
          <w:numId w:val="1"/>
        </w:numPr>
      </w:pPr>
      <w:r>
        <w:t>EYFS teaching staff had a joint visit to an Outstanding Setting.</w:t>
      </w:r>
    </w:p>
    <w:p w:rsidR="00C376CB" w:rsidRDefault="00503D74" w:rsidP="00924A47">
      <w:pPr>
        <w:pStyle w:val="ListParagraph"/>
        <w:numPr>
          <w:ilvl w:val="0"/>
          <w:numId w:val="1"/>
        </w:numPr>
      </w:pPr>
      <w:r>
        <w:t>Handfuls of Harmony</w:t>
      </w:r>
      <w:r w:rsidR="00924A47">
        <w:t xml:space="preserve"> </w:t>
      </w:r>
      <w:r w:rsidR="00C376CB">
        <w:t>(both adults and children from schools and the local community)</w:t>
      </w:r>
      <w:r>
        <w:t xml:space="preserve">worked </w:t>
      </w:r>
      <w:r w:rsidR="00924A47">
        <w:t xml:space="preserve"> towards a Community Trust Choir with </w:t>
      </w:r>
      <w:r>
        <w:t>hugely successful concerts in</w:t>
      </w:r>
      <w:r w:rsidR="00924A47">
        <w:t xml:space="preserve"> November</w:t>
      </w:r>
      <w:r>
        <w:t xml:space="preserve"> and May</w:t>
      </w:r>
      <w:r w:rsidR="00ED41B4">
        <w:t xml:space="preserve"> even putting on a matinee performance in May due to demand</w:t>
      </w:r>
      <w:r w:rsidR="00924A47">
        <w:t xml:space="preserve">. </w:t>
      </w:r>
      <w:r>
        <w:t xml:space="preserve"> This majorly boosted singing at Ashton Vale and the children regularly have the opportunity to sing with popular choir leader Ali </w:t>
      </w:r>
      <w:proofErr w:type="spellStart"/>
      <w:r>
        <w:t>Orbaum</w:t>
      </w:r>
      <w:proofErr w:type="spellEnd"/>
      <w:r>
        <w:t xml:space="preserve">.  </w:t>
      </w:r>
      <w:r w:rsidR="00207998">
        <w:t xml:space="preserve">The choir will continue into 2014/2015 again working towards concerts in November and May.  </w:t>
      </w:r>
    </w:p>
    <w:p w:rsidR="00B76F7C" w:rsidRDefault="00C376CB" w:rsidP="00924A47">
      <w:pPr>
        <w:pStyle w:val="ListParagraph"/>
        <w:numPr>
          <w:ilvl w:val="0"/>
          <w:numId w:val="1"/>
        </w:numPr>
      </w:pPr>
      <w:r>
        <w:t>Trust Lantern Parade in November (</w:t>
      </w:r>
      <w:proofErr w:type="spellStart"/>
      <w:r>
        <w:t>YrR</w:t>
      </w:r>
      <w:proofErr w:type="spellEnd"/>
      <w:r>
        <w:t xml:space="preserve"> and Yr3 directly involved</w:t>
      </w:r>
      <w:r w:rsidR="00ED41B4">
        <w:t xml:space="preserve"> in 2013</w:t>
      </w:r>
      <w:r>
        <w:t>).</w:t>
      </w:r>
      <w:r w:rsidR="00ED41B4">
        <w:t xml:space="preserve">  In 2014 </w:t>
      </w:r>
      <w:proofErr w:type="spellStart"/>
      <w:r w:rsidR="00ED41B4">
        <w:t>YrR</w:t>
      </w:r>
      <w:proofErr w:type="spellEnd"/>
      <w:r w:rsidR="00ED41B4">
        <w:t xml:space="preserve"> and Yr2 children and parents will take responsibility for this event.  </w:t>
      </w:r>
      <w:r w:rsidR="00924A47">
        <w:t xml:space="preserve"> </w:t>
      </w:r>
    </w:p>
    <w:p w:rsidR="00DC541F" w:rsidRDefault="00B76F7C" w:rsidP="00924A47">
      <w:pPr>
        <w:pStyle w:val="ListParagraph"/>
        <w:numPr>
          <w:ilvl w:val="0"/>
          <w:numId w:val="1"/>
        </w:numPr>
      </w:pPr>
      <w:r>
        <w:t xml:space="preserve">Co-operative Identity Mark – </w:t>
      </w:r>
      <w:r w:rsidR="00E33DE5">
        <w:t>a stakeholder group is being set up to begin an audit</w:t>
      </w:r>
      <w:r>
        <w:t xml:space="preserve"> to highlight and address areas within the school a</w:t>
      </w:r>
      <w:r w:rsidR="00E33DE5">
        <w:t>gainst the co-operative values.  Joint meetings have already taken place across the Trust and initial training provided.</w:t>
      </w:r>
    </w:p>
    <w:p w:rsidR="000D0EEB" w:rsidRDefault="00DC541F" w:rsidP="00924A47">
      <w:pPr>
        <w:pStyle w:val="ListParagraph"/>
        <w:numPr>
          <w:ilvl w:val="0"/>
          <w:numId w:val="1"/>
        </w:numPr>
      </w:pPr>
      <w:r>
        <w:t>Weekly reading buddy system from Ashton Park Secondary School.</w:t>
      </w:r>
      <w:r w:rsidR="00B76F7C">
        <w:t xml:space="preserve"> </w:t>
      </w:r>
      <w:r w:rsidR="000D0EEB">
        <w:t xml:space="preserve">  </w:t>
      </w:r>
    </w:p>
    <w:p w:rsidR="00BC2C37" w:rsidRDefault="00253493" w:rsidP="00924A47">
      <w:pPr>
        <w:pStyle w:val="ListParagraph"/>
        <w:numPr>
          <w:ilvl w:val="0"/>
          <w:numId w:val="1"/>
        </w:numPr>
      </w:pPr>
      <w:r>
        <w:t>Prospect of resource sharing across the Trust Schools.</w:t>
      </w:r>
    </w:p>
    <w:p w:rsidR="00B046F4" w:rsidRDefault="00B046F4" w:rsidP="00924A47">
      <w:pPr>
        <w:pStyle w:val="ListParagraph"/>
        <w:numPr>
          <w:ilvl w:val="0"/>
          <w:numId w:val="1"/>
        </w:numPr>
      </w:pPr>
      <w:r>
        <w:t>Use of Ashton Park ICT services.</w:t>
      </w:r>
    </w:p>
    <w:p w:rsidR="00BE32EE" w:rsidRDefault="0071672E" w:rsidP="00924A47">
      <w:pPr>
        <w:pStyle w:val="ListParagraph"/>
        <w:numPr>
          <w:ilvl w:val="0"/>
          <w:numId w:val="1"/>
        </w:numPr>
      </w:pPr>
      <w:r>
        <w:t>Literacy Transition with Yr6 and Ashton Park</w:t>
      </w:r>
    </w:p>
    <w:p w:rsidR="00F46548" w:rsidRDefault="009547AE" w:rsidP="00924A47">
      <w:pPr>
        <w:pStyle w:val="ListParagraph"/>
        <w:numPr>
          <w:ilvl w:val="0"/>
          <w:numId w:val="1"/>
        </w:numPr>
      </w:pPr>
      <w:r>
        <w:t xml:space="preserve">Co-operative values are embedded </w:t>
      </w:r>
      <w:proofErr w:type="spellStart"/>
      <w:r>
        <w:t>through out</w:t>
      </w:r>
      <w:proofErr w:type="spellEnd"/>
      <w:r>
        <w:t xml:space="preserve"> classes at Ashton Vale through class agreements (rules/promises </w:t>
      </w:r>
      <w:proofErr w:type="spellStart"/>
      <w:r>
        <w:t>etc</w:t>
      </w:r>
      <w:proofErr w:type="spellEnd"/>
      <w:r>
        <w:t>).</w:t>
      </w:r>
    </w:p>
    <w:p w:rsidR="009547AE" w:rsidRDefault="009547AE" w:rsidP="00924A47">
      <w:pPr>
        <w:pStyle w:val="ListParagraph"/>
        <w:numPr>
          <w:ilvl w:val="0"/>
          <w:numId w:val="1"/>
        </w:numPr>
      </w:pPr>
      <w:r>
        <w:t xml:space="preserve">Co-operative values are also used as Assembly themes in Term 3 at Ashton Vale where </w:t>
      </w:r>
      <w:r w:rsidR="00B70906">
        <w:t xml:space="preserve">children have the opportunity to explore and unpick each of these.  </w:t>
      </w:r>
    </w:p>
    <w:sectPr w:rsidR="009547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0A" w:rsidRDefault="002D610A" w:rsidP="002D610A">
      <w:pPr>
        <w:spacing w:after="0" w:line="240" w:lineRule="auto"/>
      </w:pPr>
      <w:r>
        <w:separator/>
      </w:r>
    </w:p>
  </w:endnote>
  <w:endnote w:type="continuationSeparator" w:id="0">
    <w:p w:rsidR="002D610A" w:rsidRDefault="002D610A" w:rsidP="002D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0A" w:rsidRDefault="002D610A" w:rsidP="002D610A">
      <w:pPr>
        <w:spacing w:after="0" w:line="240" w:lineRule="auto"/>
      </w:pPr>
      <w:r>
        <w:separator/>
      </w:r>
    </w:p>
  </w:footnote>
  <w:footnote w:type="continuationSeparator" w:id="0">
    <w:p w:rsidR="002D610A" w:rsidRDefault="002D610A" w:rsidP="002D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0A" w:rsidRPr="002D610A" w:rsidRDefault="002D610A" w:rsidP="002D610A">
    <w:pPr>
      <w:pStyle w:val="Header"/>
      <w:jc w:val="center"/>
      <w:rPr>
        <w:b/>
        <w:caps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D610A">
      <w:rPr>
        <w:rFonts w:cs="Arial"/>
        <w:b/>
        <w:caps/>
        <w:color w:val="000000"/>
        <w:sz w:val="24"/>
        <w:szCs w:val="24"/>
        <w:lang w:val="en-US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Co- operative movement – equality, democracy, fairness</w:t>
    </w:r>
    <w:r>
      <w:rPr>
        <w:rFonts w:cs="Arial"/>
        <w:b/>
        <w:caps/>
        <w:color w:val="000000"/>
        <w:sz w:val="24"/>
        <w:szCs w:val="24"/>
        <w:lang w:val="en-US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, self-help</w:t>
    </w:r>
    <w:r w:rsidRPr="002D610A">
      <w:rPr>
        <w:rFonts w:cs="Arial"/>
        <w:b/>
        <w:caps/>
        <w:color w:val="000000"/>
        <w:sz w:val="24"/>
        <w:szCs w:val="24"/>
        <w:lang w:val="en-US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and self- responsibility</w:t>
    </w:r>
  </w:p>
  <w:p w:rsidR="002D610A" w:rsidRPr="002D610A" w:rsidRDefault="002D610A" w:rsidP="002D610A">
    <w:pPr>
      <w:pStyle w:val="Header"/>
      <w:jc w:val="center"/>
      <w:rPr>
        <w:b/>
        <w:caps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5A5"/>
    <w:multiLevelType w:val="hybridMultilevel"/>
    <w:tmpl w:val="18E6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EB"/>
    <w:rsid w:val="000943AE"/>
    <w:rsid w:val="000D0EEB"/>
    <w:rsid w:val="00207998"/>
    <w:rsid w:val="00253493"/>
    <w:rsid w:val="002D097A"/>
    <w:rsid w:val="002D610A"/>
    <w:rsid w:val="002E44D3"/>
    <w:rsid w:val="004341BB"/>
    <w:rsid w:val="00503D74"/>
    <w:rsid w:val="00641B4A"/>
    <w:rsid w:val="0071672E"/>
    <w:rsid w:val="007C2A10"/>
    <w:rsid w:val="008D411E"/>
    <w:rsid w:val="00924A47"/>
    <w:rsid w:val="009547AE"/>
    <w:rsid w:val="00B046F4"/>
    <w:rsid w:val="00B70906"/>
    <w:rsid w:val="00B76F7C"/>
    <w:rsid w:val="00BC2C37"/>
    <w:rsid w:val="00BE32EE"/>
    <w:rsid w:val="00C376CB"/>
    <w:rsid w:val="00D74536"/>
    <w:rsid w:val="00DC541F"/>
    <w:rsid w:val="00DF0E01"/>
    <w:rsid w:val="00E33DE5"/>
    <w:rsid w:val="00E56DFC"/>
    <w:rsid w:val="00ED41B4"/>
    <w:rsid w:val="00F46548"/>
    <w:rsid w:val="00F75A2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0A"/>
  </w:style>
  <w:style w:type="paragraph" w:styleId="Footer">
    <w:name w:val="footer"/>
    <w:basedOn w:val="Normal"/>
    <w:link w:val="FooterChar"/>
    <w:uiPriority w:val="99"/>
    <w:unhideWhenUsed/>
    <w:rsid w:val="002D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0A"/>
  </w:style>
  <w:style w:type="paragraph" w:styleId="BalloonText">
    <w:name w:val="Balloon Text"/>
    <w:basedOn w:val="Normal"/>
    <w:link w:val="BalloonTextChar"/>
    <w:uiPriority w:val="99"/>
    <w:semiHidden/>
    <w:unhideWhenUsed/>
    <w:rsid w:val="002D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0A"/>
  </w:style>
  <w:style w:type="paragraph" w:styleId="Footer">
    <w:name w:val="footer"/>
    <w:basedOn w:val="Normal"/>
    <w:link w:val="FooterChar"/>
    <w:uiPriority w:val="99"/>
    <w:unhideWhenUsed/>
    <w:rsid w:val="002D6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0A"/>
  </w:style>
  <w:style w:type="paragraph" w:styleId="BalloonText">
    <w:name w:val="Balloon Text"/>
    <w:basedOn w:val="Normal"/>
    <w:link w:val="BalloonTextChar"/>
    <w:uiPriority w:val="99"/>
    <w:semiHidden/>
    <w:unhideWhenUsed/>
    <w:rsid w:val="002D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</cp:lastModifiedBy>
  <cp:revision>2</cp:revision>
  <cp:lastPrinted>2014-09-29T05:09:00Z</cp:lastPrinted>
  <dcterms:created xsi:type="dcterms:W3CDTF">2014-09-29T05:12:00Z</dcterms:created>
  <dcterms:modified xsi:type="dcterms:W3CDTF">2014-09-29T05:12:00Z</dcterms:modified>
</cp:coreProperties>
</file>